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6B8D6" w14:textId="7F26C4E7" w:rsidR="0048786B" w:rsidRPr="00E35DCA" w:rsidRDefault="0048786B" w:rsidP="00682AB0">
      <w:pPr>
        <w:widowControl/>
        <w:overflowPunct w:val="0"/>
        <w:spacing w:line="300" w:lineRule="auto"/>
        <w:jc w:val="center"/>
        <w:rPr>
          <w:rFonts w:ascii="Garamond" w:hAnsi="Garamond"/>
          <w:b/>
          <w:bCs/>
          <w:sz w:val="24"/>
          <w:szCs w:val="24"/>
          <w:lang w:val="fr-FR"/>
        </w:rPr>
      </w:pPr>
      <w:r w:rsidRPr="00E35DCA">
        <w:rPr>
          <w:rFonts w:ascii="Garamond" w:hAnsi="Garamond"/>
          <w:b/>
          <w:bCs/>
          <w:sz w:val="24"/>
          <w:szCs w:val="24"/>
          <w:lang w:val="fr-FR"/>
        </w:rPr>
        <w:t xml:space="preserve">EXPLICATIONS CONCERNANT </w:t>
      </w:r>
      <w:r w:rsidR="009B08FE">
        <w:rPr>
          <w:rFonts w:ascii="Garamond" w:hAnsi="Garamond"/>
          <w:b/>
          <w:bCs/>
          <w:sz w:val="24"/>
          <w:szCs w:val="24"/>
          <w:lang w:val="fr-FR"/>
        </w:rPr>
        <w:t xml:space="preserve">LES </w:t>
      </w:r>
      <w:r w:rsidRPr="00E35DCA">
        <w:rPr>
          <w:rFonts w:ascii="Garamond" w:hAnsi="Garamond"/>
          <w:b/>
          <w:bCs/>
          <w:sz w:val="24"/>
          <w:szCs w:val="24"/>
          <w:lang w:val="fr-FR"/>
        </w:rPr>
        <w:t xml:space="preserve">PROPOSITIONS </w:t>
      </w:r>
      <w:r w:rsidR="00682AB0" w:rsidRPr="00E35DCA">
        <w:rPr>
          <w:rFonts w:ascii="Garamond" w:hAnsi="Garamond"/>
          <w:b/>
          <w:bCs/>
          <w:sz w:val="24"/>
          <w:szCs w:val="24"/>
          <w:lang w:val="fr-FR"/>
        </w:rPr>
        <w:t>DU COMITÉ CENTRAL</w:t>
      </w:r>
      <w:r w:rsidR="00606A83" w:rsidRPr="00E35DCA">
        <w:rPr>
          <w:rFonts w:ascii="Garamond" w:hAnsi="Garamond"/>
          <w:b/>
          <w:bCs/>
          <w:sz w:val="24"/>
          <w:szCs w:val="24"/>
          <w:lang w:val="fr-FR"/>
        </w:rPr>
        <w:t xml:space="preserve"> </w:t>
      </w:r>
      <w:r w:rsidRPr="00E35DCA">
        <w:rPr>
          <w:rFonts w:ascii="Garamond" w:hAnsi="Garamond"/>
          <w:b/>
          <w:bCs/>
          <w:sz w:val="24"/>
          <w:szCs w:val="24"/>
          <w:lang w:val="fr-FR"/>
        </w:rPr>
        <w:t xml:space="preserve">DU PARTI COMMUNISTE CHINOIS </w:t>
      </w:r>
      <w:r w:rsidR="00682AB0" w:rsidRPr="00E35DCA">
        <w:rPr>
          <w:rFonts w:ascii="Garamond" w:hAnsi="Garamond"/>
          <w:b/>
          <w:bCs/>
          <w:sz w:val="24"/>
          <w:szCs w:val="24"/>
          <w:lang w:val="fr-FR"/>
        </w:rPr>
        <w:t>SUR L’ÉLABORATION</w:t>
      </w:r>
      <w:r w:rsidR="00606A83" w:rsidRPr="00E35DCA">
        <w:rPr>
          <w:rFonts w:ascii="Garamond" w:hAnsi="Garamond"/>
          <w:b/>
          <w:bCs/>
          <w:sz w:val="24"/>
          <w:szCs w:val="24"/>
          <w:lang w:val="fr-FR"/>
        </w:rPr>
        <w:t xml:space="preserve"> </w:t>
      </w:r>
      <w:r w:rsidRPr="00E35DCA">
        <w:rPr>
          <w:rFonts w:ascii="Garamond" w:hAnsi="Garamond"/>
          <w:b/>
          <w:bCs/>
          <w:sz w:val="24"/>
          <w:szCs w:val="24"/>
          <w:lang w:val="fr-FR"/>
        </w:rPr>
        <w:t>DU XV</w:t>
      </w:r>
      <w:r w:rsidRPr="00E35DCA">
        <w:rPr>
          <w:rFonts w:ascii="Garamond" w:hAnsi="Garamond"/>
          <w:b/>
          <w:bCs/>
          <w:sz w:val="24"/>
          <w:szCs w:val="24"/>
          <w:vertAlign w:val="superscript"/>
          <w:lang w:val="fr-FR"/>
        </w:rPr>
        <w:t>e</w:t>
      </w:r>
      <w:r w:rsidRPr="00E35DCA">
        <w:rPr>
          <w:rFonts w:ascii="Garamond" w:hAnsi="Garamond"/>
          <w:b/>
          <w:bCs/>
          <w:sz w:val="24"/>
          <w:szCs w:val="24"/>
          <w:lang w:val="fr-FR"/>
        </w:rPr>
        <w:t> PLAN QUINQUENNAL DE DÉVELOPPEMENT ÉCONOMIQUE ET SOCIAL</w:t>
      </w:r>
    </w:p>
    <w:p w14:paraId="4B5D9DF8" w14:textId="77777777" w:rsidR="00606A83" w:rsidRPr="00E35DCA" w:rsidRDefault="00606A83" w:rsidP="00682AB0">
      <w:pPr>
        <w:widowControl/>
        <w:overflowPunct w:val="0"/>
        <w:spacing w:line="300" w:lineRule="auto"/>
        <w:jc w:val="center"/>
        <w:rPr>
          <w:rFonts w:ascii="Garamond" w:hAnsi="Garamond" w:cs="Times New Roman"/>
          <w:sz w:val="24"/>
          <w:szCs w:val="24"/>
          <w:lang w:val="fr-FR"/>
        </w:rPr>
      </w:pPr>
    </w:p>
    <w:p w14:paraId="6181FDB8" w14:textId="0D5CC144" w:rsidR="0048786B" w:rsidRPr="00E35DCA" w:rsidRDefault="0048786B" w:rsidP="00556F5D">
      <w:pPr>
        <w:widowControl/>
        <w:overflowPunct w:val="0"/>
        <w:spacing w:line="300" w:lineRule="auto"/>
        <w:jc w:val="center"/>
        <w:rPr>
          <w:rFonts w:ascii="Garamond" w:hAnsi="Garamond" w:cs="Times New Roman"/>
          <w:sz w:val="24"/>
          <w:szCs w:val="24"/>
          <w:lang w:val="fr-FR"/>
        </w:rPr>
      </w:pPr>
    </w:p>
    <w:p w14:paraId="52EF78C0" w14:textId="77777777" w:rsidR="0048786B" w:rsidRPr="00E35DCA" w:rsidRDefault="0048786B" w:rsidP="00556F5D">
      <w:pPr>
        <w:widowControl/>
        <w:overflowPunct w:val="0"/>
        <w:spacing w:line="300" w:lineRule="auto"/>
        <w:jc w:val="center"/>
        <w:rPr>
          <w:rFonts w:ascii="Garamond" w:hAnsi="Garamond" w:cs="Times New Roman"/>
          <w:sz w:val="24"/>
          <w:szCs w:val="24"/>
          <w:lang w:val="fr-FR"/>
        </w:rPr>
      </w:pPr>
      <w:r w:rsidRPr="00E35DCA">
        <w:rPr>
          <w:rFonts w:ascii="Garamond" w:hAnsi="Garamond" w:cs="Times New Roman"/>
          <w:sz w:val="24"/>
          <w:szCs w:val="24"/>
          <w:lang w:val="fr-FR"/>
        </w:rPr>
        <w:t>Xi Jinping</w:t>
      </w:r>
    </w:p>
    <w:p w14:paraId="47F82FB9" w14:textId="77777777" w:rsidR="00556F5D" w:rsidRPr="00E35DCA" w:rsidRDefault="00556F5D" w:rsidP="00556F5D">
      <w:pPr>
        <w:widowControl/>
        <w:overflowPunct w:val="0"/>
        <w:spacing w:line="300" w:lineRule="auto"/>
        <w:jc w:val="center"/>
        <w:rPr>
          <w:rFonts w:ascii="Garamond" w:hAnsi="Garamond" w:cs="Times New Roman"/>
          <w:sz w:val="24"/>
          <w:szCs w:val="24"/>
          <w:lang w:val="fr-FR"/>
        </w:rPr>
      </w:pPr>
    </w:p>
    <w:p w14:paraId="174B9B1C" w14:textId="77777777" w:rsidR="0048786B" w:rsidRPr="00E35DCA" w:rsidRDefault="0048786B" w:rsidP="00682AB0">
      <w:pPr>
        <w:widowControl/>
        <w:overflowPunct w:val="0"/>
        <w:spacing w:line="300" w:lineRule="auto"/>
        <w:rPr>
          <w:rFonts w:ascii="Garamond" w:hAnsi="Garamond" w:cs="Times New Roman"/>
          <w:sz w:val="24"/>
          <w:szCs w:val="24"/>
          <w:lang w:val="fr-FR"/>
        </w:rPr>
      </w:pPr>
      <w:r w:rsidRPr="00E35DCA">
        <w:rPr>
          <w:rFonts w:ascii="Garamond" w:hAnsi="Garamond" w:cs="Times New Roman"/>
          <w:sz w:val="24"/>
          <w:szCs w:val="24"/>
          <w:lang w:val="fr-FR"/>
        </w:rPr>
        <w:t>Chers Camarades,</w:t>
      </w:r>
    </w:p>
    <w:p w14:paraId="4A8A3EEA" w14:textId="77777777" w:rsidR="0048786B" w:rsidRPr="007E66FB" w:rsidRDefault="0048786B" w:rsidP="00682AB0">
      <w:pPr>
        <w:widowControl/>
        <w:overflowPunct w:val="0"/>
        <w:spacing w:line="300" w:lineRule="auto"/>
        <w:ind w:firstLine="420"/>
        <w:rPr>
          <w:rFonts w:ascii="Garamond" w:hAnsi="Garamond" w:cs="Times New Roman"/>
          <w:sz w:val="24"/>
          <w:szCs w:val="24"/>
          <w:lang w:val="fr-FR"/>
        </w:rPr>
      </w:pPr>
      <w:bookmarkStart w:id="0" w:name="OLE_LINK15"/>
      <w:bookmarkStart w:id="1" w:name="OLE_LINK16"/>
      <w:r w:rsidRPr="00E35DCA">
        <w:rPr>
          <w:rFonts w:ascii="Garamond" w:hAnsi="Garamond" w:cs="Times New Roman"/>
          <w:sz w:val="24"/>
          <w:szCs w:val="24"/>
          <w:lang w:val="fr-FR"/>
        </w:rPr>
        <w:t>Mandaté par le Bureau politique</w:t>
      </w:r>
      <w:bookmarkEnd w:id="0"/>
      <w:bookmarkEnd w:id="1"/>
      <w:r w:rsidRPr="00E35DCA">
        <w:rPr>
          <w:rFonts w:ascii="Garamond" w:hAnsi="Garamond" w:cs="Times New Roman"/>
          <w:sz w:val="24"/>
          <w:szCs w:val="24"/>
          <w:lang w:val="fr-FR"/>
        </w:rPr>
        <w:t xml:space="preserve"> du Comité central du Parti communiste chinois (PCC), j’ai maintenant l’honneur d’expliquer au présent plénum la rédaction des </w:t>
      </w:r>
      <w:r w:rsidRPr="00E35DCA">
        <w:rPr>
          <w:rFonts w:ascii="Garamond" w:hAnsi="Garamond"/>
          <w:sz w:val="24"/>
          <w:szCs w:val="24"/>
          <w:lang w:val="fr-FR"/>
        </w:rPr>
        <w:t>Propositions du Comité central du Parti communiste chinois sur l’élaboration du XV</w:t>
      </w:r>
      <w:r w:rsidRPr="00E35DCA">
        <w:rPr>
          <w:rFonts w:ascii="Garamond" w:hAnsi="Garamond"/>
          <w:sz w:val="24"/>
          <w:szCs w:val="24"/>
          <w:vertAlign w:val="superscript"/>
          <w:lang w:val="fr-FR"/>
        </w:rPr>
        <w:t>e</w:t>
      </w:r>
      <w:r w:rsidRPr="00E35DCA">
        <w:rPr>
          <w:rFonts w:ascii="Garamond" w:hAnsi="Garamond"/>
          <w:sz w:val="24"/>
          <w:szCs w:val="24"/>
          <w:lang w:val="fr-FR"/>
        </w:rPr>
        <w:t> Plan quinquennal de développement économique et social</w:t>
      </w:r>
      <w:r w:rsidRPr="00E35DCA">
        <w:rPr>
          <w:rFonts w:ascii="Garamond" w:hAnsi="Garamond" w:cs="Times New Roman"/>
          <w:sz w:val="24"/>
          <w:szCs w:val="24"/>
          <w:lang w:val="fr-FR"/>
        </w:rPr>
        <w:t xml:space="preserve"> (appelées ci-après « Propositions »).</w:t>
      </w:r>
    </w:p>
    <w:p w14:paraId="349C6443" w14:textId="77777777" w:rsidR="0048786B" w:rsidRPr="007E66FB" w:rsidRDefault="0048786B" w:rsidP="00682AB0">
      <w:pPr>
        <w:widowControl/>
        <w:overflowPunct w:val="0"/>
        <w:spacing w:line="300" w:lineRule="auto"/>
        <w:ind w:firstLine="420"/>
        <w:rPr>
          <w:rFonts w:ascii="Garamond" w:hAnsi="Garamond" w:cs="Times New Roman"/>
          <w:sz w:val="24"/>
          <w:szCs w:val="24"/>
          <w:lang w:val="fr-FR"/>
        </w:rPr>
      </w:pPr>
    </w:p>
    <w:p w14:paraId="6EBF1C3A" w14:textId="77777777" w:rsidR="0048786B" w:rsidRPr="007E66FB" w:rsidRDefault="0048786B" w:rsidP="00682AB0">
      <w:pPr>
        <w:widowControl/>
        <w:overflowPunct w:val="0"/>
        <w:spacing w:line="300" w:lineRule="auto"/>
        <w:ind w:firstLine="420"/>
        <w:rPr>
          <w:rFonts w:ascii="Garamond" w:hAnsi="Garamond" w:cs="Times New Roman"/>
          <w:b/>
          <w:sz w:val="24"/>
          <w:szCs w:val="24"/>
          <w:lang w:val="fr-FR"/>
        </w:rPr>
      </w:pPr>
      <w:r w:rsidRPr="007E66FB">
        <w:rPr>
          <w:rFonts w:ascii="Garamond" w:hAnsi="Garamond" w:cs="Times New Roman"/>
          <w:b/>
          <w:sz w:val="24"/>
          <w:szCs w:val="24"/>
          <w:lang w:val="fr-FR"/>
        </w:rPr>
        <w:t>I. RÉDACTION DU TEXTE DES PROPOSITIONS</w:t>
      </w:r>
    </w:p>
    <w:p w14:paraId="34AADE9F" w14:textId="77777777" w:rsidR="0048786B" w:rsidRPr="007E66FB" w:rsidRDefault="0048786B" w:rsidP="00682AB0">
      <w:pPr>
        <w:widowControl/>
        <w:overflowPunct w:val="0"/>
        <w:spacing w:line="300" w:lineRule="auto"/>
        <w:ind w:firstLine="420"/>
        <w:rPr>
          <w:sz w:val="24"/>
          <w:szCs w:val="24"/>
          <w:lang w:val="fr-FR"/>
        </w:rPr>
      </w:pPr>
    </w:p>
    <w:p w14:paraId="1A2B55DA" w14:textId="77777777" w:rsidR="0048786B" w:rsidRPr="007E66FB" w:rsidRDefault="0048786B" w:rsidP="00682AB0">
      <w:pPr>
        <w:widowControl/>
        <w:overflowPunct w:val="0"/>
        <w:spacing w:line="300" w:lineRule="auto"/>
        <w:ind w:firstLine="420"/>
        <w:rPr>
          <w:rFonts w:ascii="Garamond" w:hAnsi="Garamond" w:cs="Times New Roman"/>
          <w:sz w:val="24"/>
          <w:szCs w:val="24"/>
          <w:lang w:val="fr-FR"/>
        </w:rPr>
      </w:pPr>
      <w:r w:rsidRPr="007E66FB">
        <w:rPr>
          <w:rFonts w:ascii="Garamond" w:hAnsi="Garamond" w:cs="Times New Roman"/>
          <w:sz w:val="24"/>
          <w:szCs w:val="24"/>
          <w:lang w:val="fr-FR"/>
        </w:rPr>
        <w:t>Les plans directeurs à moyen et long terme</w:t>
      </w:r>
      <w:r w:rsidRPr="007E66FB" w:rsidDel="002B7CA3">
        <w:rPr>
          <w:rFonts w:ascii="Garamond" w:hAnsi="Garamond" w:cs="Times New Roman"/>
          <w:sz w:val="24"/>
          <w:szCs w:val="24"/>
          <w:lang w:val="fr-FR"/>
        </w:rPr>
        <w:t xml:space="preserve"> </w:t>
      </w:r>
      <w:r w:rsidRPr="007E66FB">
        <w:rPr>
          <w:rFonts w:ascii="Garamond" w:hAnsi="Garamond" w:cs="Times New Roman"/>
          <w:sz w:val="24"/>
          <w:szCs w:val="24"/>
          <w:lang w:val="fr-FR"/>
        </w:rPr>
        <w:t>de développement économique et social sont l’un des principaux moyens par lesquels le Parti dirige le pays. Le XIV</w:t>
      </w:r>
      <w:r w:rsidRPr="007E66FB">
        <w:rPr>
          <w:rFonts w:ascii="Garamond" w:hAnsi="Garamond" w:cs="Times New Roman"/>
          <w:sz w:val="24"/>
          <w:szCs w:val="24"/>
          <w:vertAlign w:val="superscript"/>
          <w:lang w:val="fr-FR"/>
        </w:rPr>
        <w:t>e</w:t>
      </w:r>
      <w:r w:rsidRPr="007E66FB">
        <w:rPr>
          <w:rFonts w:ascii="Garamond" w:hAnsi="Garamond" w:cs="Times New Roman"/>
          <w:sz w:val="24"/>
          <w:szCs w:val="24"/>
          <w:lang w:val="fr-FR"/>
        </w:rPr>
        <w:t> Plan quinquennal arrivant à son terme à la fin de l’année, le moment était donc venu d’élaborer le XV</w:t>
      </w:r>
      <w:r w:rsidRPr="007E66FB">
        <w:rPr>
          <w:rFonts w:ascii="Garamond" w:hAnsi="Garamond" w:cs="Times New Roman"/>
          <w:sz w:val="24"/>
          <w:szCs w:val="24"/>
          <w:vertAlign w:val="superscript"/>
          <w:lang w:val="fr-FR"/>
        </w:rPr>
        <w:t>e</w:t>
      </w:r>
      <w:r w:rsidRPr="007E66FB">
        <w:rPr>
          <w:rFonts w:ascii="Garamond" w:hAnsi="Garamond" w:cs="Times New Roman"/>
          <w:sz w:val="24"/>
          <w:szCs w:val="24"/>
          <w:lang w:val="fr-FR"/>
        </w:rPr>
        <w:t>. Celui-ci revêt une importance capitale pour assurer un développement économique et social sain et durable et raffermir les bases de la réalisation globale de la modernisation socialiste dans les délais</w:t>
      </w:r>
      <w:r w:rsidRPr="007E66FB">
        <w:rPr>
          <w:rFonts w:ascii="Garamond" w:hAnsi="Garamond" w:cs="Times New Roman" w:hint="eastAsia"/>
          <w:sz w:val="24"/>
          <w:szCs w:val="24"/>
          <w:lang w:val="fr-FR"/>
        </w:rPr>
        <w:t xml:space="preserve"> </w:t>
      </w:r>
      <w:r w:rsidRPr="007E66FB">
        <w:rPr>
          <w:rFonts w:ascii="Garamond" w:hAnsi="Garamond" w:cs="Times New Roman"/>
          <w:sz w:val="24"/>
          <w:szCs w:val="24"/>
          <w:lang w:val="fr-FR"/>
        </w:rPr>
        <w:t>prévus.</w:t>
      </w:r>
    </w:p>
    <w:p w14:paraId="0B8948BE" w14:textId="77777777" w:rsidR="0048786B" w:rsidRPr="007E66FB" w:rsidRDefault="0048786B" w:rsidP="00682AB0">
      <w:pPr>
        <w:widowControl/>
        <w:overflowPunct w:val="0"/>
        <w:spacing w:line="300" w:lineRule="auto"/>
        <w:ind w:firstLine="420"/>
        <w:rPr>
          <w:rFonts w:ascii="Garamond" w:hAnsi="Garamond" w:cs="Times New Roman"/>
          <w:sz w:val="24"/>
          <w:szCs w:val="24"/>
          <w:lang w:val="fr-CA"/>
        </w:rPr>
      </w:pPr>
      <w:r w:rsidRPr="007E66FB">
        <w:rPr>
          <w:rFonts w:ascii="Garamond" w:hAnsi="Garamond" w:cs="Times New Roman"/>
          <w:sz w:val="24"/>
          <w:szCs w:val="24"/>
          <w:lang w:val="fr-FR"/>
        </w:rPr>
        <w:t>En janvier dernier, le Bureau politique du Comité central a décidé de soumettre les propositions sur l’élaboration du XV</w:t>
      </w:r>
      <w:r w:rsidRPr="007E66FB">
        <w:rPr>
          <w:rFonts w:ascii="Garamond" w:hAnsi="Garamond" w:cs="Times New Roman"/>
          <w:sz w:val="24"/>
          <w:szCs w:val="24"/>
          <w:vertAlign w:val="superscript"/>
          <w:lang w:val="fr-FR"/>
        </w:rPr>
        <w:t>e</w:t>
      </w:r>
      <w:r w:rsidRPr="007E66FB">
        <w:rPr>
          <w:rFonts w:ascii="Garamond" w:hAnsi="Garamond" w:cs="Times New Roman"/>
          <w:sz w:val="24"/>
          <w:szCs w:val="24"/>
          <w:lang w:val="fr-FR"/>
        </w:rPr>
        <w:t> Plan quinquennal au 4</w:t>
      </w:r>
      <w:r w:rsidRPr="007E66FB">
        <w:rPr>
          <w:rFonts w:ascii="Garamond" w:hAnsi="Garamond" w:cs="Times New Roman"/>
          <w:sz w:val="24"/>
          <w:szCs w:val="24"/>
          <w:vertAlign w:val="superscript"/>
          <w:lang w:val="fr-FR"/>
        </w:rPr>
        <w:t>e</w:t>
      </w:r>
      <w:r w:rsidRPr="007E66FB">
        <w:rPr>
          <w:rFonts w:ascii="Garamond" w:hAnsi="Garamond" w:cs="Times New Roman"/>
          <w:sz w:val="24"/>
          <w:szCs w:val="24"/>
          <w:lang w:val="fr-FR"/>
        </w:rPr>
        <w:t> plénum du XX</w:t>
      </w:r>
      <w:r w:rsidRPr="007E66FB">
        <w:rPr>
          <w:rFonts w:ascii="Garamond" w:hAnsi="Garamond" w:cs="Times New Roman"/>
          <w:sz w:val="24"/>
          <w:szCs w:val="24"/>
          <w:vertAlign w:val="superscript"/>
          <w:lang w:val="fr-FR"/>
        </w:rPr>
        <w:t>e</w:t>
      </w:r>
      <w:r w:rsidRPr="007E66FB">
        <w:rPr>
          <w:rFonts w:ascii="Garamond" w:hAnsi="Garamond" w:cs="Times New Roman"/>
          <w:sz w:val="24"/>
          <w:szCs w:val="24"/>
          <w:lang w:val="fr-FR"/>
        </w:rPr>
        <w:t xml:space="preserve"> Comité central du Parti et d’instituer </w:t>
      </w:r>
      <w:r w:rsidR="00F460B9">
        <w:rPr>
          <w:rFonts w:ascii="Garamond" w:hAnsi="Garamond" w:cs="Times New Roman"/>
          <w:sz w:val="24"/>
          <w:szCs w:val="24"/>
          <w:lang w:val="fr-FR"/>
        </w:rPr>
        <w:t xml:space="preserve">pour ce faire </w:t>
      </w:r>
      <w:r w:rsidRPr="007E66FB">
        <w:rPr>
          <w:rFonts w:ascii="Garamond" w:hAnsi="Garamond" w:cs="Times New Roman"/>
          <w:sz w:val="24"/>
          <w:szCs w:val="24"/>
          <w:lang w:val="fr-FR"/>
        </w:rPr>
        <w:t>un groupe de rédaction relevant du Comité permanent du Bureau politique du Comité central. J’en suis devenu le directeur, assisté par les camarades Li Qiang, Wang Huning, Cai Qi et Ding Xuexiang en qualité de vice-directeurs. En faisaient également partie plusieurs responsables d</w:t>
      </w:r>
      <w:r w:rsidRPr="007E66FB">
        <w:rPr>
          <w:rFonts w:ascii="Garamond" w:hAnsi="Garamond" w:cs="Times New Roman"/>
          <w:sz w:val="24"/>
          <w:szCs w:val="24"/>
          <w:lang w:val="fr-CA"/>
        </w:rPr>
        <w:t>e départements</w:t>
      </w:r>
      <w:r w:rsidRPr="007E66FB">
        <w:rPr>
          <w:rFonts w:ascii="Garamond" w:hAnsi="Garamond" w:cs="Times New Roman"/>
          <w:sz w:val="24"/>
          <w:szCs w:val="24"/>
          <w:lang w:val="fr-FR"/>
        </w:rPr>
        <w:t xml:space="preserve"> et de régions. Le 11 février, le groupe a tenu sa première session, marquant le début de la rédaction.</w:t>
      </w:r>
    </w:p>
    <w:p w14:paraId="2CB84B82" w14:textId="77777777" w:rsidR="0048786B" w:rsidRPr="007E66FB" w:rsidRDefault="0048786B" w:rsidP="00682AB0">
      <w:pPr>
        <w:widowControl/>
        <w:overflowPunct w:val="0"/>
        <w:spacing w:line="300" w:lineRule="auto"/>
        <w:ind w:firstLine="420"/>
        <w:rPr>
          <w:rFonts w:ascii="Garamond" w:hAnsi="Garamond" w:cs="Times New Roman"/>
          <w:sz w:val="24"/>
          <w:szCs w:val="24"/>
          <w:lang w:val="fr-FR"/>
        </w:rPr>
      </w:pPr>
      <w:r w:rsidRPr="007E66FB">
        <w:rPr>
          <w:rFonts w:ascii="Garamond" w:hAnsi="Garamond" w:cs="Times New Roman"/>
          <w:sz w:val="24"/>
          <w:szCs w:val="24"/>
          <w:lang w:val="fr-FR"/>
        </w:rPr>
        <w:t xml:space="preserve">Le Comité central du Parti a tenu à ce que l’esprit de démocratie et l’inspiration collective informent l’ensemble de ce travail. Il a été ainsi procédé à des enquêtes approfondies et à la collecte d’avis et de propositions. </w:t>
      </w:r>
      <w:r w:rsidRPr="007E66FB">
        <w:rPr>
          <w:rFonts w:ascii="Garamond" w:hAnsi="Garamond" w:cs="Times New Roman" w:hint="eastAsia"/>
          <w:sz w:val="24"/>
          <w:szCs w:val="24"/>
          <w:lang w:val="fr-FR"/>
        </w:rPr>
        <w:t>À</w:t>
      </w:r>
      <w:r w:rsidRPr="007E66FB">
        <w:rPr>
          <w:rFonts w:ascii="Garamond" w:hAnsi="Garamond" w:cs="Times New Roman"/>
          <w:sz w:val="24"/>
          <w:szCs w:val="24"/>
          <w:lang w:val="fr-FR"/>
        </w:rPr>
        <w:t xml:space="preserve"> cet effet, dès le 22 janvier, le Comité central du Parti a sollicité l’avis d’un éventail de personnalités au sein et en dehors </w:t>
      </w:r>
      <w:r w:rsidRPr="007E66FB">
        <w:rPr>
          <w:rFonts w:ascii="Garamond" w:hAnsi="Garamond" w:cs="Times New Roman"/>
          <w:sz w:val="24"/>
          <w:szCs w:val="24"/>
          <w:lang w:val="fr-FR"/>
        </w:rPr>
        <w:lastRenderedPageBreak/>
        <w:t xml:space="preserve">du Parti par le biais de la Circulaire relative aux propositions à soumettre à l’examen du </w:t>
      </w:r>
      <w:r w:rsidRPr="007E66FB">
        <w:rPr>
          <w:rFonts w:ascii="Garamond" w:hAnsi="Garamond" w:cs="Times New Roman"/>
          <w:sz w:val="24"/>
          <w:szCs w:val="24"/>
          <w:lang w:val="fr-CA"/>
        </w:rPr>
        <w:t>4</w:t>
      </w:r>
      <w:r w:rsidRPr="007E66FB">
        <w:rPr>
          <w:rFonts w:ascii="Garamond" w:hAnsi="Garamond" w:cs="Times New Roman"/>
          <w:sz w:val="24"/>
          <w:szCs w:val="24"/>
          <w:vertAlign w:val="superscript"/>
          <w:lang w:val="fr-CA"/>
        </w:rPr>
        <w:t>e</w:t>
      </w:r>
      <w:r w:rsidRPr="007E66FB">
        <w:rPr>
          <w:rFonts w:ascii="Garamond" w:hAnsi="Garamond" w:cs="Times New Roman"/>
          <w:sz w:val="24"/>
          <w:szCs w:val="24"/>
          <w:lang w:val="fr-CA"/>
        </w:rPr>
        <w:t xml:space="preserve"> plénum du </w:t>
      </w:r>
      <w:r w:rsidRPr="007E66FB">
        <w:rPr>
          <w:rFonts w:ascii="Garamond" w:hAnsi="Garamond" w:cs="Times New Roman"/>
          <w:sz w:val="24"/>
          <w:szCs w:val="24"/>
          <w:lang w:val="fr-FR"/>
        </w:rPr>
        <w:t>XX</w:t>
      </w:r>
      <w:r w:rsidRPr="007E66FB">
        <w:rPr>
          <w:rFonts w:ascii="Garamond" w:hAnsi="Garamond" w:cs="Times New Roman"/>
          <w:sz w:val="24"/>
          <w:szCs w:val="24"/>
          <w:vertAlign w:val="superscript"/>
          <w:lang w:val="fr-FR"/>
        </w:rPr>
        <w:t>e</w:t>
      </w:r>
      <w:r w:rsidRPr="007E66FB">
        <w:rPr>
          <w:rFonts w:ascii="Garamond" w:hAnsi="Garamond" w:cs="Times New Roman"/>
          <w:sz w:val="24"/>
          <w:szCs w:val="24"/>
          <w:lang w:val="fr-FR"/>
        </w:rPr>
        <w:t> Comité central du Parti concernant l’élaboration du XV</w:t>
      </w:r>
      <w:r w:rsidRPr="007E66FB">
        <w:rPr>
          <w:rFonts w:ascii="Garamond" w:hAnsi="Garamond" w:cs="Times New Roman"/>
          <w:sz w:val="24"/>
          <w:szCs w:val="24"/>
          <w:vertAlign w:val="superscript"/>
          <w:lang w:val="fr-FR"/>
        </w:rPr>
        <w:t>e</w:t>
      </w:r>
      <w:r w:rsidRPr="007E66FB">
        <w:rPr>
          <w:rFonts w:ascii="Garamond" w:hAnsi="Garamond" w:cs="Times New Roman"/>
          <w:sz w:val="24"/>
          <w:szCs w:val="24"/>
          <w:lang w:val="fr-FR"/>
        </w:rPr>
        <w:t xml:space="preserve"> Plan quinquennal. Fin février, le Comité central du Parti a envoyé six équipes chargées de faire des enquêtes thématiques dans douze provinces, régions autonomes et municipalités, dans le temps que, selon les dispositions </w:t>
      </w:r>
      <w:r w:rsidRPr="007E66FB">
        <w:rPr>
          <w:rFonts w:ascii="Garamond" w:hAnsi="Garamond" w:cs="Times New Roman" w:hint="eastAsia"/>
          <w:sz w:val="24"/>
          <w:szCs w:val="24"/>
          <w:lang w:val="fr-FR"/>
        </w:rPr>
        <w:t>du</w:t>
      </w:r>
      <w:r w:rsidRPr="007E66FB">
        <w:rPr>
          <w:rFonts w:ascii="Garamond" w:hAnsi="Garamond" w:cs="Times New Roman"/>
          <w:sz w:val="24"/>
          <w:szCs w:val="24"/>
          <w:lang w:val="fr-FR"/>
        </w:rPr>
        <w:t xml:space="preserve"> Comité central du Parti, plusieurs départements centraux et organismes d’État menaient des études sur 35 questions d’importance majeure. Le 30 avril, j’ai présidé en personne à Shanghai une causerie sur le développement économique et social de plusieurs provinces, régions autonomes et municipalités durant le XV</w:t>
      </w:r>
      <w:r w:rsidRPr="007E66FB">
        <w:rPr>
          <w:rFonts w:ascii="Garamond" w:hAnsi="Garamond" w:cs="Times New Roman"/>
          <w:sz w:val="24"/>
          <w:szCs w:val="24"/>
          <w:vertAlign w:val="superscript"/>
          <w:lang w:val="fr-FR"/>
        </w:rPr>
        <w:t>e</w:t>
      </w:r>
      <w:r w:rsidRPr="007E66FB">
        <w:rPr>
          <w:rFonts w:ascii="Garamond" w:hAnsi="Garamond" w:cs="Times New Roman"/>
          <w:sz w:val="24"/>
          <w:szCs w:val="24"/>
          <w:lang w:val="fr-FR"/>
        </w:rPr>
        <w:t> Plan quinquennal. Par la suite, j’ai chargé le camarade Li Qiang d’organiser trois causeries successives : une avec des représentants des milieux économiques, une avec des scientifiques et une avec des représentants des échelons de base. Nous avons également organisé une consultation en ligne, qui a produit plus de trois millions de commentaires, dont ont été synthétisées environ 1 500 propositions. Tous les participants sont convenus qu’il était important que le 4</w:t>
      </w:r>
      <w:r w:rsidRPr="007E66FB">
        <w:rPr>
          <w:rFonts w:ascii="Garamond" w:hAnsi="Garamond" w:cs="Times New Roman"/>
          <w:sz w:val="24"/>
          <w:szCs w:val="24"/>
          <w:vertAlign w:val="superscript"/>
          <w:lang w:val="fr-FR"/>
        </w:rPr>
        <w:t>e</w:t>
      </w:r>
      <w:r w:rsidRPr="007E66FB">
        <w:rPr>
          <w:rFonts w:ascii="Garamond" w:hAnsi="Garamond" w:cs="Times New Roman"/>
          <w:sz w:val="24"/>
          <w:szCs w:val="24"/>
          <w:lang w:val="fr-FR"/>
        </w:rPr>
        <w:t> plénum du XX</w:t>
      </w:r>
      <w:r w:rsidRPr="007E66FB">
        <w:rPr>
          <w:rFonts w:ascii="Garamond" w:hAnsi="Garamond" w:cs="Times New Roman"/>
          <w:sz w:val="24"/>
          <w:szCs w:val="24"/>
          <w:vertAlign w:val="superscript"/>
          <w:lang w:val="fr-FR"/>
        </w:rPr>
        <w:t>e</w:t>
      </w:r>
      <w:r w:rsidRPr="007E66FB">
        <w:rPr>
          <w:rFonts w:ascii="Garamond" w:hAnsi="Garamond" w:cs="Times New Roman"/>
          <w:sz w:val="24"/>
          <w:szCs w:val="24"/>
          <w:lang w:val="fr-FR"/>
        </w:rPr>
        <w:t> Comité central du Parti</w:t>
      </w:r>
      <w:r w:rsidRPr="007E66FB" w:rsidDel="00AD35B3">
        <w:rPr>
          <w:rFonts w:ascii="Garamond" w:hAnsi="Garamond" w:cs="Times New Roman"/>
          <w:sz w:val="24"/>
          <w:szCs w:val="24"/>
          <w:lang w:val="fr-FR"/>
        </w:rPr>
        <w:t xml:space="preserve"> </w:t>
      </w:r>
      <w:r w:rsidRPr="007E66FB">
        <w:rPr>
          <w:rFonts w:ascii="Garamond" w:hAnsi="Garamond" w:cs="Times New Roman"/>
          <w:sz w:val="24"/>
          <w:szCs w:val="24"/>
          <w:lang w:val="fr-FR"/>
        </w:rPr>
        <w:t>examine les propositions relatives au XV</w:t>
      </w:r>
      <w:r w:rsidRPr="007E66FB">
        <w:rPr>
          <w:rFonts w:ascii="Garamond" w:hAnsi="Garamond" w:cs="Times New Roman"/>
          <w:sz w:val="24"/>
          <w:szCs w:val="24"/>
          <w:vertAlign w:val="superscript"/>
          <w:lang w:val="fr-FR"/>
        </w:rPr>
        <w:t>e</w:t>
      </w:r>
      <w:r w:rsidRPr="007E66FB">
        <w:rPr>
          <w:rFonts w:ascii="Garamond" w:hAnsi="Garamond" w:cs="Times New Roman"/>
          <w:sz w:val="24"/>
          <w:szCs w:val="24"/>
          <w:lang w:val="fr-FR"/>
        </w:rPr>
        <w:t> Plan quinquennal : cela contribuerait à accentuer le rôle d’orientation stratégique de ce dernier, à réunir les immenses énergies</w:t>
      </w:r>
      <w:r w:rsidRPr="007E66FB" w:rsidDel="00655BDE">
        <w:rPr>
          <w:rFonts w:ascii="Garamond" w:hAnsi="Garamond" w:cs="Times New Roman"/>
          <w:sz w:val="24"/>
          <w:szCs w:val="24"/>
          <w:lang w:val="fr-FR"/>
        </w:rPr>
        <w:t xml:space="preserve"> </w:t>
      </w:r>
      <w:r w:rsidRPr="007E66FB">
        <w:rPr>
          <w:rFonts w:ascii="Garamond" w:hAnsi="Garamond" w:cs="Times New Roman"/>
          <w:sz w:val="24"/>
          <w:szCs w:val="24"/>
          <w:lang w:val="fr-FR"/>
        </w:rPr>
        <w:t>du Parti et du peuple chinois multiethnique dans leur marche en avant et à promouvoir intégralement la montée en puissance de la Chine et le grand renouveau national grâce à la modernisation chinoise. À en juger par l’évolution de la conjoncture générale, durant la période du XV</w:t>
      </w:r>
      <w:r w:rsidRPr="007E66FB">
        <w:rPr>
          <w:rFonts w:ascii="Garamond" w:hAnsi="Garamond" w:cs="Times New Roman"/>
          <w:sz w:val="24"/>
          <w:szCs w:val="24"/>
          <w:vertAlign w:val="superscript"/>
          <w:lang w:val="fr-FR"/>
        </w:rPr>
        <w:t>e</w:t>
      </w:r>
      <w:r w:rsidRPr="007E66FB">
        <w:rPr>
          <w:rFonts w:ascii="Garamond" w:hAnsi="Garamond" w:cs="Times New Roman"/>
          <w:sz w:val="24"/>
          <w:szCs w:val="24"/>
          <w:lang w:val="fr-FR"/>
        </w:rPr>
        <w:t xml:space="preserve"> Plan quinquennal, la </w:t>
      </w:r>
      <w:bookmarkStart w:id="2" w:name="OLE_LINK3"/>
      <w:bookmarkStart w:id="3" w:name="OLE_LINK4"/>
      <w:r w:rsidRPr="007E66FB">
        <w:rPr>
          <w:rFonts w:ascii="Garamond" w:hAnsi="Garamond" w:cs="Times New Roman"/>
          <w:sz w:val="24"/>
          <w:szCs w:val="24"/>
          <w:lang w:val="fr-FR"/>
        </w:rPr>
        <w:t xml:space="preserve">Chine se trouve à un moment où son développement doit affronter une conjonction inédite d’opportunités </w:t>
      </w:r>
      <w:bookmarkEnd w:id="2"/>
      <w:bookmarkEnd w:id="3"/>
      <w:r w:rsidRPr="007E66FB">
        <w:rPr>
          <w:rFonts w:ascii="Garamond" w:hAnsi="Garamond" w:cs="Times New Roman"/>
          <w:sz w:val="24"/>
          <w:szCs w:val="24"/>
          <w:lang w:val="fr-FR"/>
        </w:rPr>
        <w:t>stratégiques et de risques sérieux et où la part des facteurs d’incertitude et d’autres contingences va s’accroissant, sans que pour autant l’économie et la société chinoises cessent de bénéficier des conditions favorables qui garantissent les progrès à long terme. Un souhait unanime s’est manifesté : que soient clairement définis la ligne directrice, les principes importants, les objectifs principaux, les tâches stratégiques et les mesures majeures de développement économique et social afin d’assurer un développement de haute qualité durant le XV</w:t>
      </w:r>
      <w:r w:rsidRPr="007E66FB">
        <w:rPr>
          <w:rFonts w:ascii="Garamond" w:hAnsi="Garamond" w:cs="Times New Roman"/>
          <w:sz w:val="24"/>
          <w:szCs w:val="24"/>
          <w:vertAlign w:val="superscript"/>
          <w:lang w:val="fr-FR"/>
        </w:rPr>
        <w:t>e</w:t>
      </w:r>
      <w:r w:rsidRPr="007E66FB">
        <w:rPr>
          <w:rFonts w:ascii="Garamond" w:hAnsi="Garamond" w:cs="Times New Roman"/>
          <w:sz w:val="24"/>
          <w:szCs w:val="24"/>
          <w:lang w:val="fr-FR"/>
        </w:rPr>
        <w:t> Plan quinquennal et de raffermir les bases sur lesquelles se réalisera globalement la modernisation socialiste.</w:t>
      </w:r>
    </w:p>
    <w:p w14:paraId="353593B1" w14:textId="77777777" w:rsidR="0048786B" w:rsidRPr="007E66FB" w:rsidRDefault="0048786B" w:rsidP="00682AB0">
      <w:pPr>
        <w:widowControl/>
        <w:overflowPunct w:val="0"/>
        <w:spacing w:line="300" w:lineRule="auto"/>
        <w:ind w:firstLine="420"/>
        <w:rPr>
          <w:rFonts w:ascii="Garamond" w:eastAsia="仿宋" w:hAnsi="Garamond" w:cs="Times New Roman"/>
          <w:sz w:val="24"/>
          <w:szCs w:val="24"/>
          <w:lang w:val="fr-CA"/>
        </w:rPr>
      </w:pPr>
      <w:r w:rsidRPr="007E66FB">
        <w:rPr>
          <w:rFonts w:ascii="Garamond" w:hAnsi="Garamond" w:cs="Times New Roman"/>
          <w:sz w:val="24"/>
          <w:szCs w:val="24"/>
          <w:lang w:val="fr-FR"/>
        </w:rPr>
        <w:t>Le 4 août, nous avons fait parvenir le texte des Propositions à un certain nombre de personnalités au sein du Parti, dont des membres vétérans, pour recueillir leur</w:t>
      </w:r>
      <w:r w:rsidR="000E51C2">
        <w:rPr>
          <w:rFonts w:ascii="Garamond" w:hAnsi="Garamond" w:cs="Times New Roman"/>
          <w:sz w:val="24"/>
          <w:szCs w:val="24"/>
          <w:lang w:val="fr-FR"/>
        </w:rPr>
        <w:t>s</w:t>
      </w:r>
      <w:r w:rsidRPr="007E66FB">
        <w:rPr>
          <w:rFonts w:ascii="Garamond" w:hAnsi="Garamond" w:cs="Times New Roman"/>
          <w:sz w:val="24"/>
          <w:szCs w:val="24"/>
          <w:lang w:val="fr-FR"/>
        </w:rPr>
        <w:t xml:space="preserve"> avis</w:t>
      </w:r>
      <w:r w:rsidRPr="007E66FB">
        <w:rPr>
          <w:rFonts w:ascii="Garamond" w:hAnsi="Garamond" w:cs="Times New Roman"/>
          <w:sz w:val="24"/>
          <w:szCs w:val="24"/>
          <w:lang w:val="fr-CA"/>
        </w:rPr>
        <w:t>. Ont également été consultés</w:t>
      </w:r>
      <w:r w:rsidRPr="007E66FB">
        <w:rPr>
          <w:rFonts w:ascii="Garamond" w:hAnsi="Garamond" w:cs="Times New Roman"/>
          <w:sz w:val="24"/>
          <w:szCs w:val="24"/>
          <w:lang w:val="fr-FR"/>
        </w:rPr>
        <w:t xml:space="preserve"> les responsables des comités centraux des partis et groupements démocratiques, les responsables de la Fédération nationale de l’industrie et du commerce ainsi que certaines personnalités sans parti. Il est apparu à la suite des consultations effectuées que les autorités à tous les niveaux et les différents services étaient très </w:t>
      </w:r>
      <w:r w:rsidRPr="007E66FB">
        <w:rPr>
          <w:rFonts w:ascii="Garamond" w:hAnsi="Garamond" w:cs="Times New Roman"/>
          <w:sz w:val="24"/>
          <w:szCs w:val="24"/>
          <w:lang w:val="fr-FR"/>
        </w:rPr>
        <w:lastRenderedPageBreak/>
        <w:t>satisfaits du texte. L’unanimité s’est faite sur le constat que</w:t>
      </w:r>
      <w:r w:rsidRPr="007E66FB">
        <w:rPr>
          <w:rFonts w:ascii="Garamond" w:eastAsia="仿宋" w:hAnsi="Garamond" w:cs="Times New Roman"/>
          <w:sz w:val="24"/>
          <w:szCs w:val="24"/>
          <w:lang w:val="fr-FR"/>
        </w:rPr>
        <w:t xml:space="preserve"> le texte des Propositions épouse étroitement le sens de l’histoire dans lequel s’inscrit </w:t>
      </w:r>
      <w:r w:rsidRPr="007E66FB">
        <w:rPr>
          <w:rFonts w:ascii="Garamond" w:eastAsia="仿宋" w:hAnsi="Garamond" w:cs="Times New Roman"/>
          <w:sz w:val="24"/>
          <w:szCs w:val="24"/>
          <w:lang w:val="fr-CA"/>
        </w:rPr>
        <w:t>la cause du Parti et de l’</w:t>
      </w:r>
      <w:r w:rsidRPr="007E66FB">
        <w:rPr>
          <w:rFonts w:ascii="Garamond" w:eastAsia="仿宋" w:hAnsi="Garamond" w:cs="Times New Roman" w:hint="eastAsia"/>
          <w:sz w:val="24"/>
          <w:szCs w:val="24"/>
          <w:lang w:val="fr-CA"/>
        </w:rPr>
        <w:t>É</w:t>
      </w:r>
      <w:r w:rsidRPr="007E66FB">
        <w:rPr>
          <w:rFonts w:ascii="Garamond" w:eastAsia="仿宋" w:hAnsi="Garamond" w:cs="Times New Roman"/>
          <w:sz w:val="24"/>
          <w:szCs w:val="24"/>
          <w:lang w:val="fr-CA"/>
        </w:rPr>
        <w:t xml:space="preserve">tat, qu’il contient une analyse fouillée des changements </w:t>
      </w:r>
      <w:r w:rsidRPr="007E66FB">
        <w:rPr>
          <w:rFonts w:ascii="Garamond" w:eastAsia="仿宋" w:hAnsi="Garamond" w:cs="Times New Roman"/>
          <w:sz w:val="24"/>
          <w:szCs w:val="24"/>
          <w:lang w:val="fr-FR"/>
        </w:rPr>
        <w:t xml:space="preserve">profonds et </w:t>
      </w:r>
      <w:r w:rsidRPr="007E66FB">
        <w:rPr>
          <w:rFonts w:ascii="Garamond" w:eastAsia="仿宋" w:hAnsi="Garamond" w:cs="Times New Roman"/>
          <w:sz w:val="24"/>
          <w:szCs w:val="24"/>
          <w:lang w:val="fr-CA"/>
        </w:rPr>
        <w:t>complexes que doit affronter le développement du pays et qu’il fournit véritablement le schéma directeur et l’architecture stratégique indispensables au développement chinois au cours des cinq prochaines années. Fort de ses principes directeurs nettement définis et conçus dans un esprit scientifique, de ses objectifs clairs et précis, et de ses mesures fermement ancrées dans la réalité,</w:t>
      </w:r>
      <w:r w:rsidRPr="007E66FB">
        <w:rPr>
          <w:rFonts w:ascii="Garamond" w:eastAsia="仿宋" w:hAnsi="Garamond" w:cs="Times New Roman"/>
          <w:sz w:val="24"/>
          <w:szCs w:val="24"/>
          <w:lang w:val="fr-FR"/>
        </w:rPr>
        <w:t xml:space="preserve"> ce </w:t>
      </w:r>
      <w:r w:rsidRPr="007E66FB">
        <w:rPr>
          <w:rFonts w:ascii="Garamond" w:eastAsia="仿宋" w:hAnsi="Garamond" w:cs="Times New Roman"/>
          <w:sz w:val="24"/>
          <w:szCs w:val="24"/>
          <w:lang w:val="fr-CA"/>
        </w:rPr>
        <w:t xml:space="preserve">texte a vocation à devenir le programme mobilisateur et le plan général pour poursuivre notre marche dans la promotion de la modernisation chinoise dans le sillage des progrès déjà réalisés. Il traduit </w:t>
      </w:r>
      <w:r w:rsidRPr="007E66FB">
        <w:rPr>
          <w:rFonts w:ascii="Garamond" w:eastAsia="仿宋" w:hAnsi="Garamond" w:cs="Times New Roman"/>
          <w:sz w:val="24"/>
          <w:szCs w:val="24"/>
          <w:lang w:val="fr-FR"/>
        </w:rPr>
        <w:t xml:space="preserve">également </w:t>
      </w:r>
      <w:r w:rsidRPr="007E66FB">
        <w:rPr>
          <w:rFonts w:ascii="Garamond" w:eastAsia="仿宋" w:hAnsi="Garamond" w:cs="Times New Roman"/>
          <w:sz w:val="24"/>
          <w:szCs w:val="24"/>
          <w:lang w:val="fr-CA"/>
        </w:rPr>
        <w:t xml:space="preserve">notre volonté de prendre l’initiative, devant l’Histoire, de renouveler le double miracle d’une croissance économique rapide accompagnée d’une stabilité sociale à long terme, et d’ouvrir de nouveaux horizons à la modernisation chinoise. Ce document devrait également exercer une influence profonde sur le développement des grands chantiers du Parti et du pays. Un grand nombre d’avis et de suggestions a été recueilli. Après en avoir fait un examen détaillé et guidé par le souci d’en conserver la majorité, le groupe de rédaction a procédé à </w:t>
      </w:r>
      <w:r w:rsidRPr="007E66FB">
        <w:rPr>
          <w:rFonts w:ascii="Garamond" w:hAnsi="Garamond" w:cs="Times New Roman"/>
          <w:sz w:val="24"/>
          <w:szCs w:val="24"/>
          <w:lang w:val="fr-FR"/>
        </w:rPr>
        <w:t>218 additions, simplifications ou corrections, à partir des 452 avis recueillis.</w:t>
      </w:r>
    </w:p>
    <w:p w14:paraId="636FC27E" w14:textId="77777777" w:rsidR="0048786B" w:rsidRPr="007E66FB" w:rsidRDefault="0048786B" w:rsidP="00682AB0">
      <w:pPr>
        <w:widowControl/>
        <w:overflowPunct w:val="0"/>
        <w:spacing w:line="300" w:lineRule="auto"/>
        <w:ind w:firstLine="420"/>
        <w:rPr>
          <w:rFonts w:ascii="Garamond" w:hAnsi="Garamond" w:cs="Times New Roman"/>
          <w:sz w:val="24"/>
          <w:szCs w:val="24"/>
          <w:lang w:val="fr-FR"/>
        </w:rPr>
      </w:pPr>
      <w:r w:rsidRPr="007E66FB">
        <w:rPr>
          <w:rFonts w:ascii="Garamond" w:hAnsi="Garamond" w:cs="Times New Roman"/>
          <w:sz w:val="24"/>
          <w:szCs w:val="24"/>
          <w:lang w:val="fr-FR"/>
        </w:rPr>
        <w:t>Durant la rédaction du texte des Propositions</w:t>
      </w:r>
      <w:r w:rsidRPr="007E66FB">
        <w:rPr>
          <w:rFonts w:ascii="Garamond" w:hAnsi="Garamond" w:cs="Times New Roman"/>
          <w:kern w:val="0"/>
          <w:sz w:val="24"/>
          <w:szCs w:val="24"/>
          <w:lang w:val="fr-FR"/>
        </w:rPr>
        <w:t>,</w:t>
      </w:r>
      <w:r w:rsidRPr="007E66FB">
        <w:rPr>
          <w:rFonts w:ascii="Garamond" w:hAnsi="Garamond" w:cs="Times New Roman"/>
          <w:color w:val="000000"/>
          <w:kern w:val="0"/>
          <w:sz w:val="24"/>
          <w:szCs w:val="24"/>
          <w:lang w:val="fr-FR"/>
        </w:rPr>
        <w:t xml:space="preserve"> le </w:t>
      </w:r>
      <w:r w:rsidRPr="007E66FB">
        <w:rPr>
          <w:rFonts w:ascii="Garamond" w:hAnsi="Garamond" w:cs="Times New Roman"/>
          <w:sz w:val="24"/>
          <w:szCs w:val="24"/>
          <w:lang w:val="fr-FR"/>
        </w:rPr>
        <w:t>Comité permanent du Bureau politique du Comité central a convoqué trois sessions, et le Bureau politique s’est réuni à deux reprises pour l’examiner et le retoucher. Le document soumis à l’examen du présent</w:t>
      </w:r>
      <w:r w:rsidRPr="007E66FB">
        <w:rPr>
          <w:rFonts w:ascii="Garamond" w:hAnsi="Garamond" w:cs="Times New Roman"/>
          <w:color w:val="000000"/>
          <w:sz w:val="24"/>
          <w:szCs w:val="24"/>
          <w:lang w:val="fr-FR"/>
        </w:rPr>
        <w:t xml:space="preserve"> plénum est le fruit de ces délibérations</w:t>
      </w:r>
      <w:r w:rsidRPr="007E66FB">
        <w:rPr>
          <w:rFonts w:ascii="Garamond" w:hAnsi="Garamond" w:cs="Times New Roman"/>
          <w:sz w:val="24"/>
          <w:szCs w:val="24"/>
          <w:lang w:val="fr-FR"/>
        </w:rPr>
        <w:t>.</w:t>
      </w:r>
    </w:p>
    <w:p w14:paraId="518549C4" w14:textId="77777777" w:rsidR="0048786B" w:rsidRPr="007E66FB" w:rsidRDefault="0048786B" w:rsidP="00682AB0">
      <w:pPr>
        <w:widowControl/>
        <w:overflowPunct w:val="0"/>
        <w:spacing w:line="300" w:lineRule="auto"/>
        <w:ind w:firstLine="420"/>
        <w:rPr>
          <w:rFonts w:ascii="Garamond" w:hAnsi="Garamond" w:cs="Times New Roman"/>
          <w:sz w:val="24"/>
          <w:szCs w:val="24"/>
          <w:lang w:val="fr-FR"/>
        </w:rPr>
      </w:pPr>
      <w:r w:rsidRPr="007E66FB">
        <w:rPr>
          <w:rFonts w:ascii="Garamond" w:hAnsi="Garamond" w:cs="Times New Roman"/>
          <w:sz w:val="24"/>
          <w:szCs w:val="24"/>
          <w:lang w:val="fr-FR"/>
        </w:rPr>
        <w:t>On peut affirmer que cette rédaction a été un exercice authentique de démocratie au sein du Parti et un exemple parfait de la démocratie populaire intégrale.</w:t>
      </w:r>
    </w:p>
    <w:p w14:paraId="016BD6EC" w14:textId="77777777" w:rsidR="0048786B" w:rsidRPr="007E66FB" w:rsidRDefault="0048786B" w:rsidP="00682AB0">
      <w:pPr>
        <w:widowControl/>
        <w:overflowPunct w:val="0"/>
        <w:spacing w:line="300" w:lineRule="auto"/>
        <w:ind w:firstLine="420"/>
        <w:rPr>
          <w:rFonts w:ascii="Garamond" w:eastAsia="仿宋" w:hAnsi="Garamond" w:cs="Times New Roman"/>
          <w:b/>
          <w:bCs/>
          <w:sz w:val="24"/>
          <w:szCs w:val="24"/>
          <w:lang w:val="fr-FR"/>
        </w:rPr>
      </w:pPr>
    </w:p>
    <w:p w14:paraId="2120D2BC" w14:textId="77777777" w:rsidR="0048786B" w:rsidRPr="007E66FB" w:rsidRDefault="0048786B" w:rsidP="00682AB0">
      <w:pPr>
        <w:widowControl/>
        <w:overflowPunct w:val="0"/>
        <w:spacing w:line="300" w:lineRule="auto"/>
        <w:ind w:firstLine="420"/>
        <w:rPr>
          <w:rFonts w:ascii="Garamond" w:eastAsia="仿宋" w:hAnsi="Garamond" w:cs="Times New Roman"/>
          <w:b/>
          <w:bCs/>
          <w:sz w:val="24"/>
          <w:szCs w:val="24"/>
          <w:lang w:val="fr-FR"/>
        </w:rPr>
      </w:pPr>
      <w:r w:rsidRPr="007E66FB">
        <w:rPr>
          <w:rFonts w:ascii="Garamond" w:eastAsia="仿宋" w:hAnsi="Garamond" w:cs="Times New Roman"/>
          <w:b/>
          <w:bCs/>
          <w:sz w:val="24"/>
          <w:szCs w:val="24"/>
          <w:lang w:val="fr-FR"/>
        </w:rPr>
        <w:t>II. IDÉES PRINCIPALES ET CONTENU ESSENTIEL</w:t>
      </w:r>
    </w:p>
    <w:p w14:paraId="03413637" w14:textId="77777777" w:rsidR="0048786B" w:rsidRPr="007E66FB" w:rsidRDefault="0048786B" w:rsidP="00682AB0">
      <w:pPr>
        <w:widowControl/>
        <w:overflowPunct w:val="0"/>
        <w:spacing w:line="300" w:lineRule="auto"/>
        <w:ind w:firstLine="420"/>
        <w:rPr>
          <w:rFonts w:ascii="Garamond" w:eastAsia="仿宋" w:hAnsi="Garamond" w:cs="Times New Roman"/>
          <w:b/>
          <w:bCs/>
          <w:sz w:val="24"/>
          <w:szCs w:val="24"/>
          <w:lang w:val="fr-FR"/>
        </w:rPr>
      </w:pPr>
    </w:p>
    <w:p w14:paraId="77C998A2" w14:textId="77777777" w:rsidR="0048786B" w:rsidRPr="007E66FB" w:rsidRDefault="0048786B" w:rsidP="00682AB0">
      <w:pPr>
        <w:widowControl/>
        <w:overflowPunct w:val="0"/>
        <w:spacing w:line="300" w:lineRule="auto"/>
        <w:ind w:firstLine="420"/>
        <w:rPr>
          <w:rFonts w:ascii="Garamond" w:hAnsi="Garamond" w:cs="Times New Roman"/>
          <w:sz w:val="24"/>
          <w:szCs w:val="24"/>
          <w:lang w:val="fr-FR"/>
        </w:rPr>
      </w:pPr>
      <w:r w:rsidRPr="007E66FB">
        <w:rPr>
          <w:rFonts w:ascii="Garamond" w:eastAsia="仿宋" w:hAnsi="Garamond" w:cs="Times New Roman"/>
          <w:sz w:val="24"/>
          <w:szCs w:val="24"/>
          <w:lang w:val="fr-CA"/>
        </w:rPr>
        <w:t>L’idée générale qui a présidé à la rédaction du texte des Propositions est que sur la base d’une compréhension exacte de l’importance du XV</w:t>
      </w:r>
      <w:r w:rsidRPr="007E66FB">
        <w:rPr>
          <w:rFonts w:ascii="Garamond" w:eastAsia="仿宋" w:hAnsi="Garamond" w:cs="Times New Roman"/>
          <w:sz w:val="24"/>
          <w:szCs w:val="24"/>
          <w:vertAlign w:val="superscript"/>
          <w:lang w:val="fr-CA"/>
        </w:rPr>
        <w:t>e</w:t>
      </w:r>
      <w:r w:rsidRPr="007E66FB">
        <w:rPr>
          <w:rFonts w:ascii="Garamond" w:eastAsia="仿宋" w:hAnsi="Garamond" w:cs="Times New Roman"/>
          <w:sz w:val="24"/>
          <w:szCs w:val="24"/>
          <w:lang w:val="fr-CA"/>
        </w:rPr>
        <w:t xml:space="preserve"> Plan quinquennal dans la réalisation globale de la modernisation socialiste et d’une analyse pénétrante de la conjoncture extérieure et intérieure, il faut planifier de manière systématique et organiser de façon stratégique le développement économique et social de notre pays durant cette période, et ce conformément aux </w:t>
      </w:r>
      <w:r w:rsidRPr="007E66FB">
        <w:rPr>
          <w:rFonts w:ascii="Garamond" w:hAnsi="Garamond" w:cs="Times New Roman"/>
          <w:sz w:val="24"/>
          <w:szCs w:val="24"/>
          <w:lang w:val="fr-FR"/>
        </w:rPr>
        <w:t>dispositions stratégiques globales en vue d’accomplir en deux étapes la transformation de la Chine en un grand pays socialiste moderne dans tous les domaines, objectif énoncé lors du XX</w:t>
      </w:r>
      <w:r w:rsidRPr="007E66FB">
        <w:rPr>
          <w:rFonts w:ascii="Garamond" w:hAnsi="Garamond" w:cs="Times New Roman"/>
          <w:sz w:val="24"/>
          <w:szCs w:val="24"/>
          <w:vertAlign w:val="superscript"/>
          <w:lang w:val="fr-FR"/>
        </w:rPr>
        <w:t>e</w:t>
      </w:r>
      <w:r w:rsidRPr="007E66FB">
        <w:rPr>
          <w:rFonts w:ascii="Garamond" w:hAnsi="Garamond" w:cs="Times New Roman"/>
          <w:sz w:val="24"/>
          <w:szCs w:val="24"/>
          <w:lang w:val="fr-FR"/>
        </w:rPr>
        <w:t> Congrès du Parti.</w:t>
      </w:r>
    </w:p>
    <w:p w14:paraId="0BF16D57" w14:textId="77777777" w:rsidR="0048786B" w:rsidRPr="007E66FB" w:rsidRDefault="0048786B" w:rsidP="00682AB0">
      <w:pPr>
        <w:widowControl/>
        <w:overflowPunct w:val="0"/>
        <w:spacing w:line="300" w:lineRule="auto"/>
        <w:ind w:firstLine="420"/>
        <w:rPr>
          <w:rFonts w:ascii="Garamond" w:eastAsia="仿宋" w:hAnsi="Garamond" w:cs="Times New Roman"/>
          <w:sz w:val="24"/>
          <w:szCs w:val="24"/>
          <w:lang w:val="fr-FR"/>
        </w:rPr>
      </w:pPr>
      <w:r w:rsidRPr="007E66FB">
        <w:rPr>
          <w:rFonts w:ascii="Garamond" w:eastAsia="仿宋" w:hAnsi="Garamond" w:cs="Times New Roman"/>
          <w:sz w:val="24"/>
          <w:szCs w:val="24"/>
          <w:lang w:val="fr-FR"/>
        </w:rPr>
        <w:lastRenderedPageBreak/>
        <w:t>Pendant la rédaction du texte, nous avons élaboré une vision d’ensemble qui comporte les points suivants :</w:t>
      </w:r>
    </w:p>
    <w:p w14:paraId="47FC5362" w14:textId="77777777" w:rsidR="0048786B" w:rsidRPr="007E66FB" w:rsidRDefault="0048786B" w:rsidP="00682AB0">
      <w:pPr>
        <w:widowControl/>
        <w:overflowPunct w:val="0"/>
        <w:spacing w:line="300" w:lineRule="auto"/>
        <w:ind w:firstLine="420"/>
        <w:rPr>
          <w:rFonts w:ascii="Garamond" w:eastAsia="仿宋" w:hAnsi="Garamond" w:cs="Times New Roman"/>
          <w:sz w:val="24"/>
          <w:szCs w:val="24"/>
          <w:lang w:val="fr-CA"/>
        </w:rPr>
      </w:pPr>
      <w:r w:rsidRPr="007E66FB">
        <w:rPr>
          <w:rFonts w:ascii="Garamond" w:eastAsia="仿宋" w:hAnsi="Garamond" w:cs="Times New Roman"/>
          <w:sz w:val="24"/>
          <w:szCs w:val="24"/>
          <w:lang w:val="fr-FR"/>
        </w:rPr>
        <w:t>Primo, il convient de toujours agir en fonction du but fixé et dans le souci de résoudre effectivement les problèmes qui se posent. Ayant défini le XV</w:t>
      </w:r>
      <w:r w:rsidRPr="007E66FB">
        <w:rPr>
          <w:rFonts w:ascii="Garamond" w:eastAsia="仿宋" w:hAnsi="Garamond" w:cs="Times New Roman"/>
          <w:sz w:val="24"/>
          <w:szCs w:val="24"/>
          <w:vertAlign w:val="superscript"/>
          <w:lang w:val="fr-FR"/>
        </w:rPr>
        <w:t>e</w:t>
      </w:r>
      <w:r w:rsidRPr="007E66FB">
        <w:rPr>
          <w:rFonts w:ascii="Garamond" w:eastAsia="仿宋" w:hAnsi="Garamond" w:cs="Times New Roman"/>
          <w:sz w:val="24"/>
          <w:szCs w:val="24"/>
          <w:lang w:val="fr-FR"/>
        </w:rPr>
        <w:t xml:space="preserve"> Plan quinquennal comme la phase de consolidation des fondements et de la mobilisation de toutes les forces vives, nous </w:t>
      </w:r>
      <w:r w:rsidRPr="007E66FB">
        <w:rPr>
          <w:rFonts w:ascii="Garamond" w:eastAsia="仿宋" w:hAnsi="Garamond" w:cs="Times New Roman"/>
          <w:sz w:val="24"/>
          <w:szCs w:val="24"/>
          <w:lang w:val="fr-CA"/>
        </w:rPr>
        <w:t xml:space="preserve">devons </w:t>
      </w:r>
      <w:r w:rsidRPr="007E66FB">
        <w:rPr>
          <w:rFonts w:ascii="Garamond" w:eastAsia="仿宋" w:hAnsi="Garamond" w:cs="Times New Roman"/>
          <w:sz w:val="24"/>
          <w:szCs w:val="24"/>
          <w:lang w:val="fr-FR"/>
        </w:rPr>
        <w:t xml:space="preserve">établir un plan général en vue de doter de bases plus solides la réalisation globale de la modernisation socialiste. Simultanément, nous devons nous efforcer de </w:t>
      </w:r>
      <w:r w:rsidRPr="007E66FB">
        <w:rPr>
          <w:rFonts w:ascii="Garamond" w:eastAsia="仿宋" w:hAnsi="Garamond"/>
          <w:sz w:val="24"/>
          <w:szCs w:val="24"/>
          <w:lang w:val="fr-FR"/>
        </w:rPr>
        <w:t>remédier à nos points faibles</w:t>
      </w:r>
      <w:r w:rsidRPr="007E66FB" w:rsidDel="0026309B">
        <w:rPr>
          <w:rFonts w:ascii="Garamond" w:eastAsia="仿宋" w:hAnsi="Garamond"/>
          <w:sz w:val="24"/>
          <w:szCs w:val="24"/>
          <w:lang w:val="fr-FR"/>
        </w:rPr>
        <w:t xml:space="preserve"> </w:t>
      </w:r>
      <w:r w:rsidRPr="007E66FB">
        <w:rPr>
          <w:rFonts w:ascii="Garamond" w:eastAsia="仿宋" w:hAnsi="Garamond"/>
          <w:sz w:val="24"/>
          <w:szCs w:val="24"/>
          <w:lang w:val="fr-CA"/>
        </w:rPr>
        <w:t>pour faire face de manière énergique, ordonnée et efficace aux principaux problèmes qui entravent notre développement et aux défis sans précédent que nous lance la mutation du siècle.</w:t>
      </w:r>
    </w:p>
    <w:p w14:paraId="3617B9F5" w14:textId="77777777" w:rsidR="0048786B" w:rsidRPr="007E66FB" w:rsidRDefault="0048786B" w:rsidP="00682AB0">
      <w:pPr>
        <w:widowControl/>
        <w:overflowPunct w:val="0"/>
        <w:spacing w:line="300" w:lineRule="auto"/>
        <w:ind w:firstLine="420"/>
        <w:rPr>
          <w:rFonts w:ascii="Garamond" w:eastAsia="宋体" w:hAnsi="Garamond" w:cs="Times New Roman"/>
          <w:kern w:val="0"/>
          <w:sz w:val="24"/>
          <w:szCs w:val="24"/>
          <w:lang w:val="fr-FR"/>
        </w:rPr>
      </w:pPr>
      <w:r w:rsidRPr="007E66FB">
        <w:rPr>
          <w:rFonts w:ascii="Garamond" w:eastAsia="仿宋" w:hAnsi="Garamond" w:cs="Times New Roman"/>
          <w:sz w:val="24"/>
          <w:szCs w:val="24"/>
          <w:lang w:val="fr-CA"/>
        </w:rPr>
        <w:t xml:space="preserve">Secundo, il faut adopter une approche systémique. Nous devons </w:t>
      </w:r>
      <w:r w:rsidRPr="007E66FB">
        <w:rPr>
          <w:rFonts w:ascii="Garamond" w:eastAsia="宋体" w:hAnsi="Garamond" w:cs="Times New Roman"/>
          <w:kern w:val="0"/>
          <w:sz w:val="24"/>
          <w:szCs w:val="24"/>
          <w:lang w:val="fr-FR"/>
        </w:rPr>
        <w:t xml:space="preserve">établir un plan de travail général sur le développement économique et social et la consolidation du Parti, </w:t>
      </w:r>
      <w:r w:rsidRPr="007E66FB">
        <w:rPr>
          <w:rFonts w:ascii="Garamond" w:eastAsia="仿宋" w:hAnsi="Garamond" w:cs="Times New Roman"/>
          <w:sz w:val="24"/>
          <w:szCs w:val="24"/>
          <w:lang w:val="fr-CA"/>
        </w:rPr>
        <w:t>en faisant</w:t>
      </w:r>
      <w:r w:rsidRPr="007E66FB">
        <w:rPr>
          <w:rFonts w:ascii="Garamond" w:hAnsi="Garamond" w:cs="Times New Roman"/>
          <w:kern w:val="0"/>
          <w:sz w:val="24"/>
          <w:szCs w:val="24"/>
          <w:lang w:val="fr-FR"/>
        </w:rPr>
        <w:t xml:space="preserve"> progresser en parallèle </w:t>
      </w:r>
      <w:r w:rsidRPr="007E66FB">
        <w:rPr>
          <w:rFonts w:ascii="Garamond" w:eastAsia="宋体" w:hAnsi="Garamond" w:cs="Times New Roman"/>
          <w:kern w:val="0"/>
          <w:sz w:val="24"/>
          <w:szCs w:val="24"/>
          <w:lang w:val="fr-FR"/>
        </w:rPr>
        <w:t>les dispositions d’ensemble dites « Plan global en cinq axes » et en coordonnant la mise en œuvre des dispositions stratégiques des « Quatre intégralités ».</w:t>
      </w:r>
    </w:p>
    <w:p w14:paraId="4745C04C" w14:textId="77777777" w:rsidR="0048786B" w:rsidRPr="007E66FB" w:rsidRDefault="0048786B" w:rsidP="00682AB0">
      <w:pPr>
        <w:widowControl/>
        <w:overflowPunct w:val="0"/>
        <w:spacing w:line="300" w:lineRule="auto"/>
        <w:ind w:firstLine="420"/>
        <w:rPr>
          <w:rFonts w:ascii="Garamond" w:eastAsia="宋体" w:hAnsi="Garamond" w:cs="Times New Roman"/>
          <w:kern w:val="0"/>
          <w:sz w:val="24"/>
          <w:szCs w:val="24"/>
          <w:lang w:val="fr-CA"/>
        </w:rPr>
      </w:pPr>
      <w:r w:rsidRPr="007E66FB">
        <w:rPr>
          <w:rFonts w:ascii="Garamond" w:eastAsia="宋体" w:hAnsi="Garamond" w:cs="Times New Roman"/>
          <w:kern w:val="0"/>
          <w:sz w:val="24"/>
          <w:szCs w:val="24"/>
          <w:lang w:val="fr-FR"/>
        </w:rPr>
        <w:t>Tertio, on doit poursuivre l’approfondissement de la réforme sur tous les plans. Il faut veiller à résoudre par les réformes les difficultés qui se posent au développement</w:t>
      </w:r>
      <w:r w:rsidR="00F460B9">
        <w:rPr>
          <w:rFonts w:ascii="Garamond" w:eastAsia="宋体" w:hAnsi="Garamond" w:cs="Times New Roman"/>
          <w:kern w:val="0"/>
          <w:sz w:val="24"/>
          <w:szCs w:val="24"/>
          <w:lang w:val="fr-FR"/>
        </w:rPr>
        <w:t>,</w:t>
      </w:r>
      <w:r w:rsidRPr="007E66FB">
        <w:rPr>
          <w:rFonts w:ascii="Garamond" w:eastAsia="宋体" w:hAnsi="Garamond" w:cs="Times New Roman"/>
          <w:kern w:val="0"/>
          <w:sz w:val="24"/>
          <w:szCs w:val="24"/>
          <w:lang w:val="fr-FR"/>
        </w:rPr>
        <w:t xml:space="preserve"> de manière</w:t>
      </w:r>
      <w:r w:rsidRPr="007E66FB">
        <w:rPr>
          <w:rFonts w:ascii="Garamond" w:eastAsia="宋体" w:hAnsi="Garamond" w:cs="Times New Roman"/>
          <w:kern w:val="0"/>
          <w:sz w:val="24"/>
          <w:szCs w:val="24"/>
          <w:lang w:val="fr-CA"/>
        </w:rPr>
        <w:t xml:space="preserve"> à le dynamiser et stimuler.</w:t>
      </w:r>
    </w:p>
    <w:p w14:paraId="59EF0AB6" w14:textId="77777777" w:rsidR="0048786B" w:rsidRPr="007E66FB" w:rsidRDefault="0048786B" w:rsidP="00682AB0">
      <w:pPr>
        <w:widowControl/>
        <w:overflowPunct w:val="0"/>
        <w:spacing w:line="300" w:lineRule="auto"/>
        <w:ind w:firstLine="420"/>
        <w:rPr>
          <w:rFonts w:ascii="Garamond" w:hAnsi="Garamond"/>
          <w:sz w:val="24"/>
          <w:szCs w:val="24"/>
          <w:lang w:val="fr-CA"/>
        </w:rPr>
      </w:pPr>
      <w:r w:rsidRPr="007E66FB">
        <w:rPr>
          <w:rFonts w:ascii="Garamond" w:eastAsia="宋体" w:hAnsi="Garamond" w:cs="Times New Roman"/>
          <w:kern w:val="0"/>
          <w:sz w:val="24"/>
          <w:szCs w:val="24"/>
          <w:lang w:val="fr-FR"/>
        </w:rPr>
        <w:t>Quarto, il importe de continuer à élargir l’ouverture sur l’extérieur. En comptant sur nos propres forces pour impulser le développement du pays, nous devons recourir systématiquement aux facteurs de production et aux ressources du marché mondial.</w:t>
      </w:r>
    </w:p>
    <w:p w14:paraId="427ABF8F" w14:textId="77777777" w:rsidR="0048786B" w:rsidRPr="007E66FB" w:rsidRDefault="0048786B" w:rsidP="00682AB0">
      <w:pPr>
        <w:widowControl/>
        <w:overflowPunct w:val="0"/>
        <w:spacing w:line="300" w:lineRule="auto"/>
        <w:ind w:firstLine="420"/>
        <w:rPr>
          <w:rFonts w:ascii="Garamond" w:hAnsi="Garamond" w:cs="Times New Roman"/>
          <w:color w:val="000000"/>
          <w:spacing w:val="-1"/>
          <w:kern w:val="0"/>
          <w:sz w:val="24"/>
          <w:szCs w:val="24"/>
          <w:highlight w:val="yellow"/>
          <w:lang w:val="fr-CA" w:bidi="sa-IN"/>
        </w:rPr>
      </w:pPr>
      <w:r w:rsidRPr="007E66FB">
        <w:rPr>
          <w:rFonts w:ascii="Garamond" w:hAnsi="Garamond"/>
          <w:sz w:val="24"/>
          <w:szCs w:val="24"/>
          <w:lang w:val="fr-CA"/>
        </w:rPr>
        <w:t xml:space="preserve">Le texte des Propositions comporte trois volets, divisés en quinze chapitres. </w:t>
      </w:r>
      <w:r w:rsidRPr="007E66FB">
        <w:rPr>
          <w:rFonts w:ascii="Garamond" w:hAnsi="Garamond" w:cs="Times New Roman"/>
          <w:color w:val="000000"/>
          <w:spacing w:val="-2"/>
          <w:kern w:val="0"/>
          <w:sz w:val="24"/>
          <w:szCs w:val="24"/>
          <w:lang w:val="fr-FR" w:bidi="sa-IN"/>
        </w:rPr>
        <w:t>Le premier volet comprend les deux premiers chapitres, qui constituent l’introduction générale. On y retrace les progrès remarquables accomplis par le pays durant le XIV</w:t>
      </w:r>
      <w:r w:rsidRPr="007E66FB">
        <w:rPr>
          <w:rFonts w:ascii="Garamond" w:hAnsi="Garamond" w:cs="Times New Roman"/>
          <w:color w:val="000000"/>
          <w:spacing w:val="-2"/>
          <w:kern w:val="0"/>
          <w:sz w:val="24"/>
          <w:szCs w:val="24"/>
          <w:vertAlign w:val="superscript"/>
          <w:lang w:val="fr-FR" w:bidi="sa-IN"/>
        </w:rPr>
        <w:t>e</w:t>
      </w:r>
      <w:r w:rsidRPr="007E66FB">
        <w:rPr>
          <w:rFonts w:ascii="Garamond" w:hAnsi="Garamond" w:cs="Times New Roman"/>
          <w:color w:val="000000"/>
          <w:spacing w:val="-2"/>
          <w:kern w:val="0"/>
          <w:sz w:val="24"/>
          <w:szCs w:val="24"/>
          <w:lang w:val="fr-FR" w:bidi="sa-IN"/>
        </w:rPr>
        <w:t> Plan quinquennal, tout en signalant que le XV</w:t>
      </w:r>
      <w:r w:rsidRPr="007E66FB">
        <w:rPr>
          <w:rFonts w:ascii="Garamond" w:hAnsi="Garamond" w:cs="Times New Roman"/>
          <w:color w:val="000000"/>
          <w:spacing w:val="-2"/>
          <w:kern w:val="0"/>
          <w:sz w:val="24"/>
          <w:szCs w:val="24"/>
          <w:vertAlign w:val="superscript"/>
          <w:lang w:val="fr-FR" w:bidi="sa-IN"/>
        </w:rPr>
        <w:t>e</w:t>
      </w:r>
      <w:r w:rsidRPr="007E66FB">
        <w:rPr>
          <w:rFonts w:ascii="Garamond" w:hAnsi="Garamond" w:cs="Times New Roman"/>
          <w:color w:val="000000"/>
          <w:spacing w:val="-2"/>
          <w:kern w:val="0"/>
          <w:sz w:val="24"/>
          <w:szCs w:val="24"/>
          <w:lang w:val="fr-FR" w:bidi="sa-IN"/>
        </w:rPr>
        <w:t xml:space="preserve"> forme une transition très importante dans la réalisation globale de la modernisation socialiste. On y expose aussi les changements complexes et profonds que connaîtra la Chine durant cette période, et présente les </w:t>
      </w:r>
      <w:bookmarkStart w:id="4" w:name="OLE_LINK72"/>
      <w:bookmarkStart w:id="5" w:name="OLE_LINK73"/>
      <w:r w:rsidRPr="007E66FB">
        <w:rPr>
          <w:rFonts w:ascii="Garamond" w:hAnsi="Garamond" w:cs="Times New Roman"/>
          <w:color w:val="000000"/>
          <w:spacing w:val="-2"/>
          <w:kern w:val="0"/>
          <w:sz w:val="24"/>
          <w:szCs w:val="24"/>
          <w:lang w:val="fr-FR" w:bidi="sa-IN"/>
        </w:rPr>
        <w:t>idées directrices</w:t>
      </w:r>
      <w:bookmarkEnd w:id="4"/>
      <w:bookmarkEnd w:id="5"/>
      <w:r w:rsidRPr="007E66FB">
        <w:rPr>
          <w:rFonts w:ascii="Garamond" w:hAnsi="Garamond" w:cs="Times New Roman"/>
          <w:color w:val="000000"/>
          <w:spacing w:val="-2"/>
          <w:kern w:val="0"/>
          <w:sz w:val="24"/>
          <w:szCs w:val="24"/>
          <w:lang w:val="fr-FR" w:bidi="sa-IN"/>
        </w:rPr>
        <w:t>, les principes à suivre et les objectifs majeurs du développement économique et social sous le XV</w:t>
      </w:r>
      <w:r w:rsidRPr="007E66FB">
        <w:rPr>
          <w:rFonts w:ascii="Garamond" w:hAnsi="Garamond" w:cs="Times New Roman"/>
          <w:color w:val="000000"/>
          <w:spacing w:val="-2"/>
          <w:kern w:val="0"/>
          <w:sz w:val="24"/>
          <w:szCs w:val="24"/>
          <w:vertAlign w:val="superscript"/>
          <w:lang w:val="fr-FR" w:bidi="sa-IN"/>
        </w:rPr>
        <w:t>e</w:t>
      </w:r>
      <w:r w:rsidRPr="007E66FB">
        <w:rPr>
          <w:rFonts w:ascii="Garamond" w:hAnsi="Garamond" w:cs="Times New Roman"/>
          <w:color w:val="000000"/>
          <w:spacing w:val="-2"/>
          <w:kern w:val="0"/>
          <w:sz w:val="24"/>
          <w:szCs w:val="24"/>
          <w:lang w:val="fr-FR" w:bidi="sa-IN"/>
        </w:rPr>
        <w:t xml:space="preserve"> Plan quinquennal. Le deuxième volet, composé de douze </w:t>
      </w:r>
      <w:r w:rsidRPr="007E66FB">
        <w:rPr>
          <w:rFonts w:ascii="Garamond" w:hAnsi="Garamond" w:cs="Times New Roman"/>
          <w:color w:val="000000"/>
          <w:spacing w:val="-1"/>
          <w:kern w:val="0"/>
          <w:sz w:val="24"/>
          <w:szCs w:val="24"/>
          <w:lang w:val="fr-FR" w:bidi="sa-IN"/>
        </w:rPr>
        <w:t>chapitres, soit les chapitres III à XIV, est consacré à des sujets précis. En se concentrant sur les questions générales et à long terme, il propose,</w:t>
      </w:r>
      <w:r w:rsidRPr="007E66FB">
        <w:rPr>
          <w:rFonts w:ascii="Garamond" w:eastAsia="仿宋" w:hAnsi="Garamond"/>
          <w:sz w:val="24"/>
          <w:szCs w:val="24"/>
          <w:lang w:val="fr-FR"/>
        </w:rPr>
        <w:t xml:space="preserve"> secteur par secteur, les tâches stratégiques et les mesures importantes, et trace les pistes de réflexion et le travail essentiel à accomplir dans les domaines suivants : développement industriel, innovation scientifique et technologique, marché intérieur, régime économique, ouverture sur l’extérieur, redressement rural, développement interrégional</w:t>
      </w:r>
      <w:r w:rsidRPr="007E66FB">
        <w:rPr>
          <w:rFonts w:ascii="Garamond" w:eastAsia="仿宋" w:hAnsi="Garamond" w:hint="eastAsia"/>
          <w:sz w:val="24"/>
          <w:szCs w:val="24"/>
          <w:lang w:val="fr-FR"/>
        </w:rPr>
        <w:t xml:space="preserve"> </w:t>
      </w:r>
      <w:r w:rsidRPr="007E66FB">
        <w:rPr>
          <w:rFonts w:ascii="Garamond" w:eastAsia="仿宋" w:hAnsi="Garamond"/>
          <w:sz w:val="24"/>
          <w:szCs w:val="24"/>
          <w:lang w:val="fr-CA"/>
        </w:rPr>
        <w:t>coordonné</w:t>
      </w:r>
      <w:r w:rsidRPr="007E66FB">
        <w:rPr>
          <w:rFonts w:ascii="Garamond" w:eastAsia="仿宋" w:hAnsi="Garamond"/>
          <w:sz w:val="24"/>
          <w:szCs w:val="24"/>
          <w:lang w:val="fr-FR"/>
        </w:rPr>
        <w:t xml:space="preserve">, culture, bien-être social, </w:t>
      </w:r>
      <w:r w:rsidRPr="007E66FB">
        <w:rPr>
          <w:rFonts w:ascii="Garamond" w:eastAsia="仿宋" w:hAnsi="Garamond"/>
          <w:sz w:val="24"/>
          <w:szCs w:val="24"/>
          <w:lang w:val="fr-FR"/>
        </w:rPr>
        <w:lastRenderedPageBreak/>
        <w:t>écologie, sécurité et défense nationale.</w:t>
      </w:r>
      <w:r w:rsidRPr="007E66FB">
        <w:rPr>
          <w:rFonts w:ascii="Garamond" w:hAnsi="Garamond" w:cs="Times New Roman"/>
          <w:color w:val="000000"/>
          <w:spacing w:val="-2"/>
          <w:kern w:val="0"/>
          <w:sz w:val="24"/>
          <w:szCs w:val="24"/>
          <w:lang w:val="fr-FR" w:bidi="sa-IN"/>
        </w:rPr>
        <w:t xml:space="preserve"> </w:t>
      </w:r>
      <w:r w:rsidRPr="007E66FB">
        <w:rPr>
          <w:rFonts w:ascii="Garamond" w:hAnsi="Garamond" w:cs="Times New Roman"/>
          <w:color w:val="000000"/>
          <w:spacing w:val="-1"/>
          <w:kern w:val="0"/>
          <w:sz w:val="24"/>
          <w:szCs w:val="24"/>
          <w:lang w:val="fr-FR" w:bidi="sa-IN"/>
        </w:rPr>
        <w:t xml:space="preserve">Le troisième volet, constitué par le chapitre XV et la conclusion, explique comment maintenir </w:t>
      </w:r>
      <w:bookmarkStart w:id="6" w:name="OLE_LINK74"/>
      <w:bookmarkStart w:id="7" w:name="OLE_LINK75"/>
      <w:r w:rsidRPr="007E66FB">
        <w:rPr>
          <w:rFonts w:ascii="Garamond" w:hAnsi="Garamond" w:cs="Times New Roman"/>
          <w:color w:val="000000"/>
          <w:spacing w:val="-1"/>
          <w:kern w:val="0"/>
          <w:sz w:val="24"/>
          <w:szCs w:val="24"/>
          <w:lang w:val="fr-FR" w:bidi="sa-IN"/>
        </w:rPr>
        <w:t>la direction centralisée et unifiée du Comité central du Parti</w:t>
      </w:r>
      <w:bookmarkEnd w:id="6"/>
      <w:bookmarkEnd w:id="7"/>
      <w:r w:rsidRPr="007E66FB">
        <w:rPr>
          <w:rFonts w:ascii="Garamond" w:hAnsi="Garamond" w:cs="Times New Roman"/>
          <w:color w:val="000000"/>
          <w:spacing w:val="-1"/>
          <w:kern w:val="0"/>
          <w:sz w:val="24"/>
          <w:szCs w:val="24"/>
          <w:lang w:val="fr-FR" w:bidi="sa-IN"/>
        </w:rPr>
        <w:t xml:space="preserve"> et la renforcer, promouvoir la démocratie et la légalité socialistes, </w:t>
      </w:r>
      <w:bookmarkStart w:id="8" w:name="OLE_LINK23"/>
      <w:bookmarkStart w:id="9" w:name="OLE_LINK24"/>
      <w:r w:rsidRPr="007E66FB">
        <w:rPr>
          <w:rFonts w:ascii="Garamond" w:hAnsi="Garamond" w:cs="Times New Roman"/>
          <w:color w:val="000000"/>
          <w:spacing w:val="-1"/>
          <w:kern w:val="0"/>
          <w:sz w:val="24"/>
          <w:szCs w:val="24"/>
          <w:lang w:val="fr-FR" w:bidi="sa-IN"/>
        </w:rPr>
        <w:t>mener à bien le travail à l’égard de Hong Kong, Macao et Taiwan</w:t>
      </w:r>
      <w:bookmarkEnd w:id="8"/>
      <w:bookmarkEnd w:id="9"/>
      <w:r w:rsidRPr="007E66FB">
        <w:rPr>
          <w:rFonts w:ascii="Garamond" w:hAnsi="Garamond" w:cs="Times New Roman"/>
          <w:color w:val="000000"/>
          <w:spacing w:val="-1"/>
          <w:kern w:val="0"/>
          <w:sz w:val="24"/>
          <w:szCs w:val="24"/>
          <w:lang w:val="fr-FR" w:bidi="sa-IN"/>
        </w:rPr>
        <w:t xml:space="preserve">, faire progresser la construction d’une communauté de destin pour l’humanité, </w:t>
      </w:r>
      <w:r w:rsidRPr="00606A83">
        <w:rPr>
          <w:rFonts w:ascii="Garamond" w:eastAsia="仿宋" w:hAnsi="Garamond"/>
          <w:sz w:val="24"/>
          <w:szCs w:val="24"/>
          <w:lang w:val="fr-FR"/>
        </w:rPr>
        <w:t>mobiliser pleinement l’enthousiasme, l’initiative et la créativité de toute la société</w:t>
      </w:r>
      <w:r w:rsidRPr="007E66FB">
        <w:rPr>
          <w:rFonts w:ascii="Garamond" w:eastAsia="仿宋" w:hAnsi="Garamond"/>
          <w:sz w:val="24"/>
          <w:szCs w:val="24"/>
          <w:lang w:val="fr-FR"/>
        </w:rPr>
        <w:t>, etc.</w:t>
      </w:r>
    </w:p>
    <w:p w14:paraId="7A13A9D0" w14:textId="77777777" w:rsidR="0048786B" w:rsidRPr="007E66FB" w:rsidRDefault="0048786B" w:rsidP="00682AB0">
      <w:pPr>
        <w:widowControl/>
        <w:overflowPunct w:val="0"/>
        <w:spacing w:line="300" w:lineRule="auto"/>
        <w:ind w:firstLine="420"/>
        <w:rPr>
          <w:rFonts w:ascii="Garamond" w:hAnsi="Garamond" w:cs="Times New Roman"/>
          <w:color w:val="000000"/>
          <w:spacing w:val="-1"/>
          <w:kern w:val="0"/>
          <w:sz w:val="24"/>
          <w:szCs w:val="24"/>
          <w:lang w:val="fr-FR" w:bidi="sa-IN"/>
        </w:rPr>
      </w:pPr>
    </w:p>
    <w:p w14:paraId="5F667ABC" w14:textId="77777777" w:rsidR="0048786B" w:rsidRPr="007E66FB" w:rsidRDefault="0048786B" w:rsidP="00682AB0">
      <w:pPr>
        <w:widowControl/>
        <w:overflowPunct w:val="0"/>
        <w:spacing w:line="300" w:lineRule="auto"/>
        <w:ind w:firstLine="420"/>
        <w:rPr>
          <w:rFonts w:ascii="Garamond" w:hAnsi="Garamond" w:cs="Times New Roman"/>
          <w:b/>
          <w:color w:val="000000"/>
          <w:spacing w:val="-1"/>
          <w:kern w:val="0"/>
          <w:sz w:val="24"/>
          <w:szCs w:val="24"/>
          <w:lang w:val="fr-FR" w:bidi="sa-IN"/>
        </w:rPr>
      </w:pPr>
      <w:r w:rsidRPr="007E66FB">
        <w:rPr>
          <w:rFonts w:ascii="Garamond" w:hAnsi="Garamond" w:cs="Times New Roman"/>
          <w:b/>
          <w:color w:val="000000"/>
          <w:spacing w:val="-1"/>
          <w:kern w:val="0"/>
          <w:sz w:val="24"/>
          <w:szCs w:val="24"/>
          <w:lang w:val="fr-FR" w:bidi="sa-IN"/>
        </w:rPr>
        <w:t>III.</w:t>
      </w:r>
      <w:r w:rsidR="00F638D9" w:rsidRPr="00F638D9">
        <w:rPr>
          <w:rFonts w:ascii="Garamond" w:hAnsi="Garamond" w:cs="Times New Roman"/>
          <w:b/>
          <w:color w:val="000000"/>
          <w:spacing w:val="-1"/>
          <w:kern w:val="0"/>
          <w:sz w:val="24"/>
          <w:szCs w:val="24"/>
          <w:lang w:val="fr-FR" w:bidi="sa-IN"/>
        </w:rPr>
        <w:t> </w:t>
      </w:r>
      <w:r w:rsidRPr="007E66FB">
        <w:rPr>
          <w:rFonts w:ascii="Garamond" w:hAnsi="Garamond" w:cs="Times New Roman"/>
          <w:b/>
          <w:color w:val="000000"/>
          <w:spacing w:val="-1"/>
          <w:kern w:val="0"/>
          <w:sz w:val="24"/>
          <w:szCs w:val="24"/>
          <w:lang w:val="fr-FR" w:bidi="sa-IN"/>
        </w:rPr>
        <w:t>POINTS IMPORTANTS À RETENIR</w:t>
      </w:r>
    </w:p>
    <w:p w14:paraId="797F66F8" w14:textId="77777777" w:rsidR="0048786B" w:rsidRPr="007E66FB" w:rsidRDefault="0048786B" w:rsidP="00682AB0">
      <w:pPr>
        <w:widowControl/>
        <w:overflowPunct w:val="0"/>
        <w:spacing w:line="300" w:lineRule="auto"/>
        <w:ind w:firstLine="420"/>
        <w:rPr>
          <w:rFonts w:ascii="Garamond" w:hAnsi="Garamond" w:cs="Times New Roman"/>
          <w:b/>
          <w:color w:val="000000"/>
          <w:spacing w:val="-1"/>
          <w:kern w:val="0"/>
          <w:sz w:val="24"/>
          <w:szCs w:val="24"/>
          <w:lang w:val="fr-FR" w:bidi="sa-IN"/>
        </w:rPr>
      </w:pPr>
    </w:p>
    <w:p w14:paraId="279E2EC8" w14:textId="77777777" w:rsidR="0048786B" w:rsidRPr="007E66FB" w:rsidRDefault="0048786B" w:rsidP="00682AB0">
      <w:pPr>
        <w:widowControl/>
        <w:overflowPunct w:val="0"/>
        <w:spacing w:line="300" w:lineRule="auto"/>
        <w:ind w:firstLine="420"/>
        <w:rPr>
          <w:rFonts w:ascii="Garamond" w:hAnsi="Garamond"/>
          <w:sz w:val="24"/>
          <w:szCs w:val="24"/>
          <w:lang w:val="fr-CA"/>
        </w:rPr>
      </w:pPr>
      <w:r w:rsidRPr="007E66FB">
        <w:rPr>
          <w:rFonts w:ascii="Garamond" w:hAnsi="Garamond"/>
          <w:sz w:val="24"/>
          <w:szCs w:val="24"/>
          <w:lang w:val="fr-CA"/>
        </w:rPr>
        <w:t>Nous avons avancé un grand nombre d’idées et de mesures importantes dans le texte des Propositions. Voici un résumé de celles-ci.</w:t>
      </w:r>
    </w:p>
    <w:p w14:paraId="7A757DB4" w14:textId="77777777" w:rsidR="0048786B" w:rsidRPr="007E66FB" w:rsidRDefault="0048786B" w:rsidP="00682AB0">
      <w:pPr>
        <w:widowControl/>
        <w:overflowPunct w:val="0"/>
        <w:spacing w:line="300" w:lineRule="auto"/>
        <w:ind w:firstLine="420"/>
        <w:rPr>
          <w:rFonts w:ascii="Garamond" w:hAnsi="Garamond"/>
          <w:kern w:val="0"/>
          <w:sz w:val="24"/>
          <w:szCs w:val="24"/>
          <w:lang w:val="fr-CA"/>
        </w:rPr>
      </w:pPr>
      <w:r w:rsidRPr="007E66FB">
        <w:rPr>
          <w:rFonts w:ascii="Garamond" w:hAnsi="Garamond"/>
          <w:b/>
          <w:sz w:val="24"/>
          <w:szCs w:val="24"/>
          <w:lang w:val="fr-CA"/>
        </w:rPr>
        <w:t>Premièrement, le rôle déterminant du XV</w:t>
      </w:r>
      <w:r w:rsidRPr="007E66FB">
        <w:rPr>
          <w:rFonts w:ascii="Garamond" w:hAnsi="Garamond"/>
          <w:b/>
          <w:sz w:val="24"/>
          <w:szCs w:val="24"/>
          <w:vertAlign w:val="superscript"/>
          <w:lang w:val="fr-CA"/>
        </w:rPr>
        <w:t>e</w:t>
      </w:r>
      <w:r w:rsidRPr="007E66FB">
        <w:rPr>
          <w:rFonts w:ascii="Garamond" w:hAnsi="Garamond"/>
          <w:b/>
          <w:sz w:val="24"/>
          <w:szCs w:val="24"/>
          <w:lang w:val="fr-CA"/>
        </w:rPr>
        <w:t> Plan quinquennal.</w:t>
      </w:r>
      <w:r w:rsidRPr="007E66FB">
        <w:rPr>
          <w:rFonts w:ascii="Garamond" w:hAnsi="Garamond" w:cs="Times New Roman"/>
          <w:sz w:val="24"/>
          <w:szCs w:val="24"/>
          <w:lang w:val="fr-FR"/>
        </w:rPr>
        <w:t xml:space="preserve"> La modernisation socialiste est un processus historique de progrès continuel qui doit passer par une série d’étapes et qui ne peut aboutir qu’au prix d’un travail acharné et d’efforts inlassables. </w:t>
      </w:r>
      <w:r w:rsidRPr="007E66FB">
        <w:rPr>
          <w:rFonts w:ascii="Garamond" w:hAnsi="Garamond"/>
          <w:sz w:val="24"/>
          <w:szCs w:val="24"/>
          <w:lang w:val="fr-CA"/>
        </w:rPr>
        <w:t>Il est affirmé dans le texte des Propositions que le XV</w:t>
      </w:r>
      <w:r w:rsidRPr="007E66FB">
        <w:rPr>
          <w:rFonts w:ascii="Garamond" w:hAnsi="Garamond"/>
          <w:sz w:val="24"/>
          <w:szCs w:val="24"/>
          <w:vertAlign w:val="superscript"/>
          <w:lang w:val="fr-CA"/>
        </w:rPr>
        <w:t>e </w:t>
      </w:r>
      <w:r w:rsidRPr="007E66FB">
        <w:rPr>
          <w:rFonts w:ascii="Garamond" w:hAnsi="Garamond"/>
          <w:sz w:val="24"/>
          <w:szCs w:val="24"/>
          <w:lang w:val="fr-CA"/>
        </w:rPr>
        <w:t>Plan quinquennal couvre une période de transition très importante dans la réalisation globale de la modernisation socialiste. Cette affirmation se justifie par l’ampleur des tâches historiques nécessaires durant le XV</w:t>
      </w:r>
      <w:r w:rsidRPr="007E66FB">
        <w:rPr>
          <w:rFonts w:ascii="Garamond" w:hAnsi="Garamond"/>
          <w:sz w:val="24"/>
          <w:szCs w:val="24"/>
          <w:vertAlign w:val="superscript"/>
          <w:lang w:val="fr-CA"/>
        </w:rPr>
        <w:t>e</w:t>
      </w:r>
      <w:r w:rsidRPr="007E66FB">
        <w:rPr>
          <w:rFonts w:ascii="Garamond" w:hAnsi="Garamond"/>
          <w:sz w:val="24"/>
          <w:szCs w:val="24"/>
          <w:lang w:val="fr-CA"/>
        </w:rPr>
        <w:t> Plan quinquennal. Il a été décidé dans le rapport du XX</w:t>
      </w:r>
      <w:r w:rsidRPr="007E66FB">
        <w:rPr>
          <w:rFonts w:ascii="Garamond" w:hAnsi="Garamond"/>
          <w:sz w:val="24"/>
          <w:szCs w:val="24"/>
          <w:vertAlign w:val="superscript"/>
          <w:lang w:val="fr-CA"/>
        </w:rPr>
        <w:t>e</w:t>
      </w:r>
      <w:r w:rsidRPr="007E66FB">
        <w:rPr>
          <w:rFonts w:ascii="Garamond" w:hAnsi="Garamond"/>
          <w:sz w:val="24"/>
          <w:szCs w:val="24"/>
          <w:lang w:val="fr-CA"/>
        </w:rPr>
        <w:t> Congrès du Parti de réaliser pour l’essentiel la modernisation socialiste d’ici 2035. La période couverte par le XIV</w:t>
      </w:r>
      <w:r w:rsidRPr="007E66FB">
        <w:rPr>
          <w:rFonts w:ascii="Garamond" w:hAnsi="Garamond"/>
          <w:sz w:val="24"/>
          <w:szCs w:val="24"/>
          <w:vertAlign w:val="superscript"/>
          <w:lang w:val="fr-CA"/>
        </w:rPr>
        <w:t>e</w:t>
      </w:r>
      <w:r w:rsidRPr="007E66FB">
        <w:rPr>
          <w:rFonts w:ascii="Garamond" w:hAnsi="Garamond"/>
          <w:sz w:val="24"/>
          <w:szCs w:val="24"/>
          <w:lang w:val="fr-CA"/>
        </w:rPr>
        <w:t xml:space="preserve"> Plan quinquennal représente les cinq premières années de notre marche vers cet objectif : une base solide a ainsi été jetée, et un bon départ, pris. Le </w:t>
      </w:r>
      <w:bookmarkStart w:id="10" w:name="OLE_LINK7"/>
      <w:bookmarkStart w:id="11" w:name="OLE_LINK8"/>
      <w:bookmarkStart w:id="12" w:name="OLE_LINK9"/>
      <w:bookmarkStart w:id="13" w:name="OLE_LINK10"/>
      <w:r w:rsidRPr="007E66FB">
        <w:rPr>
          <w:rFonts w:ascii="Garamond" w:hAnsi="Garamond"/>
          <w:sz w:val="24"/>
          <w:szCs w:val="24"/>
          <w:lang w:val="fr-CA"/>
        </w:rPr>
        <w:t>XV</w:t>
      </w:r>
      <w:r w:rsidRPr="007E66FB">
        <w:rPr>
          <w:rFonts w:ascii="Garamond" w:hAnsi="Garamond"/>
          <w:sz w:val="24"/>
          <w:szCs w:val="24"/>
          <w:vertAlign w:val="superscript"/>
          <w:lang w:val="fr-CA"/>
        </w:rPr>
        <w:t>e</w:t>
      </w:r>
      <w:r w:rsidRPr="007E66FB">
        <w:rPr>
          <w:rFonts w:ascii="Garamond" w:hAnsi="Garamond"/>
          <w:sz w:val="24"/>
          <w:szCs w:val="24"/>
          <w:lang w:val="fr-CA"/>
        </w:rPr>
        <w:t> Plan quinquennal</w:t>
      </w:r>
      <w:bookmarkEnd w:id="10"/>
      <w:bookmarkEnd w:id="11"/>
      <w:r w:rsidRPr="007E66FB">
        <w:rPr>
          <w:rFonts w:ascii="Garamond" w:hAnsi="Garamond"/>
          <w:sz w:val="24"/>
          <w:szCs w:val="24"/>
          <w:lang w:val="fr-CA"/>
        </w:rPr>
        <w:t xml:space="preserve"> </w:t>
      </w:r>
      <w:bookmarkEnd w:id="12"/>
      <w:bookmarkEnd w:id="13"/>
      <w:r w:rsidRPr="007E66FB">
        <w:rPr>
          <w:rFonts w:ascii="Garamond" w:hAnsi="Garamond"/>
          <w:sz w:val="24"/>
          <w:szCs w:val="24"/>
          <w:lang w:val="fr-CA"/>
        </w:rPr>
        <w:t>s’annonce crucial pour notre entreprise de modernisation, car durant celui-ci il s’agira de consolider ces</w:t>
      </w:r>
      <w:r w:rsidRPr="007E66FB">
        <w:rPr>
          <w:rFonts w:ascii="Garamond" w:eastAsia="仿宋" w:hAnsi="Garamond" w:cs="Times New Roman"/>
          <w:sz w:val="24"/>
          <w:szCs w:val="24"/>
          <w:lang w:val="fr-CA"/>
        </w:rPr>
        <w:t xml:space="preserve"> fondements, ce </w:t>
      </w:r>
      <w:r w:rsidRPr="007E66FB">
        <w:rPr>
          <w:rFonts w:ascii="Garamond" w:hAnsi="Garamond"/>
          <w:sz w:val="24"/>
          <w:szCs w:val="24"/>
          <w:lang w:val="fr-CA"/>
        </w:rPr>
        <w:t>pour quoi il faudra faire un très gros effort.</w:t>
      </w:r>
      <w:r w:rsidRPr="007E66FB">
        <w:rPr>
          <w:rFonts w:ascii="Garamond" w:hAnsi="Garamond" w:cs="Times New Roman"/>
          <w:sz w:val="24"/>
          <w:szCs w:val="24"/>
          <w:lang w:val="fr-FR"/>
        </w:rPr>
        <w:t xml:space="preserve"> Ce plan, bien conçu et exécuté, devrait nous fournir des bases encore plus solides pour faire avancer </w:t>
      </w:r>
      <w:r w:rsidRPr="007E66FB">
        <w:rPr>
          <w:rFonts w:ascii="Garamond" w:hAnsi="Garamond"/>
          <w:kern w:val="0"/>
          <w:sz w:val="24"/>
          <w:szCs w:val="24"/>
          <w:lang w:val="fr-CA"/>
        </w:rPr>
        <w:t>la réalisation globale de la modernisation socialiste jusqu’à l’horizon de 2035.</w:t>
      </w:r>
    </w:p>
    <w:p w14:paraId="0864546F" w14:textId="77777777" w:rsidR="0048786B" w:rsidRPr="007E66FB" w:rsidRDefault="0048786B" w:rsidP="00682AB0">
      <w:pPr>
        <w:widowControl/>
        <w:overflowPunct w:val="0"/>
        <w:spacing w:line="300" w:lineRule="auto"/>
        <w:ind w:firstLine="420"/>
        <w:rPr>
          <w:rFonts w:ascii="Garamond" w:hAnsi="Garamond"/>
          <w:sz w:val="24"/>
          <w:szCs w:val="24"/>
          <w:lang w:val="fr-CA"/>
        </w:rPr>
      </w:pPr>
      <w:r w:rsidRPr="007E66FB">
        <w:rPr>
          <w:rFonts w:ascii="Garamond" w:hAnsi="Garamond"/>
          <w:sz w:val="24"/>
          <w:szCs w:val="24"/>
          <w:lang w:val="fr-CA"/>
        </w:rPr>
        <w:t>C’est à partir de ces réflexions que nous envisageons dans le texte des Propositions le développement du pays</w:t>
      </w:r>
      <w:r w:rsidRPr="007E66FB">
        <w:rPr>
          <w:rFonts w:ascii="Garamond" w:hAnsi="Garamond"/>
          <w:kern w:val="0"/>
          <w:sz w:val="24"/>
          <w:szCs w:val="24"/>
          <w:lang w:val="fr-CA"/>
        </w:rPr>
        <w:t xml:space="preserve"> durant la période du XV</w:t>
      </w:r>
      <w:r w:rsidRPr="007E66FB">
        <w:rPr>
          <w:rFonts w:ascii="Garamond" w:hAnsi="Garamond"/>
          <w:kern w:val="0"/>
          <w:sz w:val="24"/>
          <w:szCs w:val="24"/>
          <w:vertAlign w:val="superscript"/>
          <w:lang w:val="fr-CA"/>
        </w:rPr>
        <w:t>e</w:t>
      </w:r>
      <w:r w:rsidRPr="007E66FB">
        <w:rPr>
          <w:rFonts w:ascii="Garamond" w:hAnsi="Garamond"/>
          <w:kern w:val="0"/>
          <w:sz w:val="24"/>
          <w:szCs w:val="24"/>
          <w:lang w:val="fr-CA"/>
        </w:rPr>
        <w:t> Plan quinquennal.</w:t>
      </w:r>
      <w:r w:rsidRPr="007E66FB">
        <w:rPr>
          <w:rFonts w:ascii="Garamond" w:hAnsi="Garamond"/>
          <w:sz w:val="24"/>
          <w:szCs w:val="24"/>
          <w:lang w:val="fr-CA"/>
        </w:rPr>
        <w:t xml:space="preserve"> Tout en assurant la continuité des orientations que renferme le XIV</w:t>
      </w:r>
      <w:r w:rsidRPr="007E66FB">
        <w:rPr>
          <w:rFonts w:ascii="Garamond" w:hAnsi="Garamond"/>
          <w:sz w:val="24"/>
          <w:szCs w:val="24"/>
          <w:vertAlign w:val="superscript"/>
          <w:lang w:val="fr-CA"/>
        </w:rPr>
        <w:t>e</w:t>
      </w:r>
      <w:r w:rsidRPr="007E66FB">
        <w:rPr>
          <w:rFonts w:ascii="Garamond" w:hAnsi="Garamond"/>
          <w:sz w:val="24"/>
          <w:szCs w:val="24"/>
          <w:lang w:val="fr-CA"/>
        </w:rPr>
        <w:t> Plan quinquennal, nous avons, a</w:t>
      </w:r>
      <w:r w:rsidRPr="007E66FB">
        <w:rPr>
          <w:rFonts w:ascii="Garamond" w:hAnsi="Garamond"/>
          <w:sz w:val="24"/>
          <w:szCs w:val="24"/>
          <w:lang w:val="fr-FR"/>
        </w:rPr>
        <w:t>yant correctement analysé</w:t>
      </w:r>
      <w:r w:rsidRPr="007E66FB">
        <w:rPr>
          <w:rFonts w:ascii="Garamond" w:hAnsi="Garamond"/>
          <w:sz w:val="24"/>
          <w:szCs w:val="24"/>
          <w:lang w:val="fr-CA"/>
        </w:rPr>
        <w:t xml:space="preserve"> les grandes tendances de notre développement dans les cinq années à venir, avancé des idées directrices générales, des principes majeurs, des objectifs principaux et des tâches stratégiques qui s’adaptent à la réalité et possèdent un caractère prospectif. Il faut profiter de cette fenêtre d’opportunité pour renforcer et amplifier nos avantages, éliminer les obstacles qui entravent encore notre développement, remédier à nos faiblesses, combler nos carences, occuper une position stratégique avantageuse dans </w:t>
      </w:r>
      <w:r w:rsidRPr="007E66FB">
        <w:rPr>
          <w:rFonts w:ascii="Garamond" w:hAnsi="Garamond"/>
          <w:sz w:val="24"/>
          <w:szCs w:val="24"/>
          <w:lang w:val="fr-CA"/>
        </w:rPr>
        <w:lastRenderedPageBreak/>
        <w:t>l’âpre concurrence internationale, afin de remporter des succès remarquables dans l’accomplissement des tâches stratégiques qui concernent l’ensemble de la modernisation chinoise et de garantir</w:t>
      </w:r>
      <w:r w:rsidRPr="007E66FB">
        <w:rPr>
          <w:rFonts w:ascii="Garamond" w:hAnsi="Garamond" w:cs="Times New Roman"/>
          <w:sz w:val="24"/>
          <w:szCs w:val="24"/>
          <w:lang w:val="fr-FR"/>
        </w:rPr>
        <w:t xml:space="preserve"> des progrès décisifs dans la réalisation globale de la modernisation socialiste</w:t>
      </w:r>
      <w:r w:rsidRPr="007E66FB">
        <w:rPr>
          <w:rFonts w:ascii="Garamond" w:hAnsi="Garamond"/>
          <w:sz w:val="24"/>
          <w:szCs w:val="24"/>
          <w:lang w:val="fr-CA"/>
        </w:rPr>
        <w:t>.</w:t>
      </w:r>
    </w:p>
    <w:p w14:paraId="0C07EB7D" w14:textId="77777777" w:rsidR="0048786B" w:rsidRPr="007E66FB" w:rsidRDefault="0048786B" w:rsidP="00682AB0">
      <w:pPr>
        <w:widowControl/>
        <w:overflowPunct w:val="0"/>
        <w:spacing w:line="300" w:lineRule="auto"/>
        <w:ind w:firstLine="420"/>
        <w:rPr>
          <w:rFonts w:ascii="Garamond" w:hAnsi="Garamond"/>
          <w:kern w:val="0"/>
          <w:sz w:val="24"/>
          <w:szCs w:val="24"/>
          <w:lang w:val="fr-FR"/>
        </w:rPr>
      </w:pPr>
      <w:r w:rsidRPr="007E66FB">
        <w:rPr>
          <w:rFonts w:ascii="Garamond" w:hAnsi="Garamond"/>
          <w:b/>
          <w:sz w:val="24"/>
          <w:szCs w:val="24"/>
          <w:lang w:val="fr-CA"/>
        </w:rPr>
        <w:t xml:space="preserve">Deuxièmement, les objectifs du développement économique et social durant la période du </w:t>
      </w:r>
      <w:bookmarkStart w:id="14" w:name="OLE_LINK1"/>
      <w:bookmarkStart w:id="15" w:name="OLE_LINK2"/>
      <w:r w:rsidRPr="007E66FB">
        <w:rPr>
          <w:rFonts w:ascii="Garamond" w:hAnsi="Garamond"/>
          <w:b/>
          <w:kern w:val="0"/>
          <w:sz w:val="24"/>
          <w:szCs w:val="24"/>
          <w:lang w:val="fr-CA"/>
        </w:rPr>
        <w:t>XV</w:t>
      </w:r>
      <w:r w:rsidRPr="007E66FB">
        <w:rPr>
          <w:rFonts w:ascii="Garamond" w:hAnsi="Garamond"/>
          <w:b/>
          <w:kern w:val="0"/>
          <w:sz w:val="24"/>
          <w:szCs w:val="24"/>
          <w:vertAlign w:val="superscript"/>
          <w:lang w:val="fr-CA"/>
        </w:rPr>
        <w:t>e</w:t>
      </w:r>
      <w:r w:rsidRPr="007E66FB">
        <w:rPr>
          <w:rFonts w:ascii="Garamond" w:hAnsi="Garamond"/>
          <w:b/>
          <w:kern w:val="0"/>
          <w:sz w:val="24"/>
          <w:szCs w:val="24"/>
          <w:lang w:val="fr-CA"/>
        </w:rPr>
        <w:t> Plan quinquennal</w:t>
      </w:r>
      <w:bookmarkEnd w:id="14"/>
      <w:bookmarkEnd w:id="15"/>
      <w:r w:rsidRPr="007E66FB">
        <w:rPr>
          <w:rFonts w:ascii="Garamond" w:hAnsi="Garamond"/>
          <w:b/>
          <w:kern w:val="0"/>
          <w:sz w:val="24"/>
          <w:szCs w:val="24"/>
          <w:lang w:val="fr-CA"/>
        </w:rPr>
        <w:t>.</w:t>
      </w:r>
      <w:r w:rsidRPr="007E66FB">
        <w:rPr>
          <w:rFonts w:ascii="Garamond" w:hAnsi="Garamond"/>
          <w:kern w:val="0"/>
          <w:sz w:val="24"/>
          <w:szCs w:val="24"/>
          <w:lang w:val="fr-CA"/>
        </w:rPr>
        <w:t xml:space="preserve"> Fixer des objectifs de développement de manière scientifique est essentiel pour que le plan quinquennal soit non seulement bien conçu, mais aussi susceptible d’une bonne exécution. En partant des caractéristiques fondamentales et des exigences de cette période, nous avons avancé dans le texte des objectifs clairs pour le développement économique et social durant le XV</w:t>
      </w:r>
      <w:r w:rsidRPr="007E66FB">
        <w:rPr>
          <w:rFonts w:ascii="Garamond" w:hAnsi="Garamond"/>
          <w:kern w:val="0"/>
          <w:sz w:val="24"/>
          <w:szCs w:val="24"/>
          <w:vertAlign w:val="superscript"/>
          <w:lang w:val="fr-CA"/>
        </w:rPr>
        <w:t>e</w:t>
      </w:r>
      <w:r w:rsidRPr="007E66FB">
        <w:rPr>
          <w:rFonts w:ascii="Garamond" w:hAnsi="Garamond"/>
          <w:kern w:val="0"/>
          <w:sz w:val="24"/>
          <w:szCs w:val="24"/>
          <w:lang w:val="fr-CA"/>
        </w:rPr>
        <w:t xml:space="preserve"> Plan quinquennal. </w:t>
      </w:r>
      <w:bookmarkStart w:id="16" w:name="OLE_LINK29"/>
      <w:bookmarkStart w:id="17" w:name="OLE_LINK30"/>
      <w:r w:rsidRPr="007E66FB">
        <w:rPr>
          <w:rFonts w:ascii="Garamond" w:hAnsi="Garamond"/>
          <w:kern w:val="0"/>
          <w:sz w:val="24"/>
          <w:szCs w:val="24"/>
          <w:lang w:val="fr-CA"/>
        </w:rPr>
        <w:t xml:space="preserve">L’un des principaux moyens de déterminer la réalisation globale de la modernisation socialiste d’ici 2035 sera de mesurer le </w:t>
      </w:r>
      <w:r w:rsidRPr="007E66FB">
        <w:rPr>
          <w:rFonts w:ascii="Garamond" w:hAnsi="Garamond"/>
          <w:kern w:val="0"/>
          <w:sz w:val="24"/>
          <w:szCs w:val="24"/>
          <w:lang w:val="fr-FR"/>
        </w:rPr>
        <w:t xml:space="preserve">PIB par tête : celui-ci devra avoir rejoint le niveau des pays moyennement développés. </w:t>
      </w:r>
      <w:bookmarkEnd w:id="16"/>
      <w:bookmarkEnd w:id="17"/>
      <w:r w:rsidRPr="007E66FB">
        <w:rPr>
          <w:rFonts w:ascii="Garamond" w:hAnsi="Garamond"/>
          <w:kern w:val="0"/>
          <w:sz w:val="24"/>
          <w:szCs w:val="24"/>
          <w:lang w:val="fr-FR"/>
        </w:rPr>
        <w:t xml:space="preserve">Pour cela, le développement économique et social chinois devra enregistrer </w:t>
      </w:r>
      <w:r w:rsidRPr="007E66FB">
        <w:rPr>
          <w:rFonts w:ascii="Garamond" w:hAnsi="Garamond"/>
          <w:kern w:val="0"/>
          <w:sz w:val="24"/>
          <w:szCs w:val="24"/>
          <w:lang w:val="fr-CA"/>
        </w:rPr>
        <w:t xml:space="preserve">une croissance suffisante </w:t>
      </w:r>
      <w:r w:rsidRPr="007E66FB">
        <w:rPr>
          <w:rFonts w:ascii="Garamond" w:hAnsi="Garamond"/>
          <w:sz w:val="24"/>
          <w:szCs w:val="24"/>
          <w:lang w:val="fr-CA"/>
        </w:rPr>
        <w:t xml:space="preserve">durant le </w:t>
      </w:r>
      <w:r w:rsidRPr="007E66FB">
        <w:rPr>
          <w:rFonts w:ascii="Garamond" w:hAnsi="Garamond"/>
          <w:kern w:val="0"/>
          <w:sz w:val="24"/>
          <w:szCs w:val="24"/>
          <w:lang w:val="fr-CA"/>
        </w:rPr>
        <w:t>XV</w:t>
      </w:r>
      <w:r w:rsidRPr="007E66FB">
        <w:rPr>
          <w:rFonts w:ascii="Garamond" w:hAnsi="Garamond"/>
          <w:kern w:val="0"/>
          <w:sz w:val="24"/>
          <w:szCs w:val="24"/>
          <w:vertAlign w:val="superscript"/>
          <w:lang w:val="fr-CA"/>
        </w:rPr>
        <w:t>e</w:t>
      </w:r>
      <w:r w:rsidRPr="007E66FB">
        <w:rPr>
          <w:rFonts w:ascii="Garamond" w:hAnsi="Garamond"/>
          <w:kern w:val="0"/>
          <w:sz w:val="24"/>
          <w:szCs w:val="24"/>
          <w:lang w:val="fr-CA"/>
        </w:rPr>
        <w:t> Plan quinquennal. Nous avons présenté dans le document, après des études approfondies et des délibérations scientifiques, une série d’objectifs importants : maintenir l</w:t>
      </w:r>
      <w:r w:rsidRPr="007E66FB">
        <w:rPr>
          <w:rFonts w:ascii="Garamond" w:hAnsi="Garamond" w:cs="Times New Roman"/>
          <w:sz w:val="24"/>
          <w:szCs w:val="24"/>
          <w:lang w:val="fr-FR"/>
        </w:rPr>
        <w:t xml:space="preserve">a croissance économique dans des marges raisonnables ; augmenter régulièrement la </w:t>
      </w:r>
      <w:bookmarkStart w:id="18" w:name="OLE_LINK21"/>
      <w:bookmarkStart w:id="19" w:name="OLE_LINK22"/>
      <w:r w:rsidRPr="007E66FB">
        <w:rPr>
          <w:rFonts w:ascii="Garamond" w:hAnsi="Garamond" w:cs="Times New Roman"/>
          <w:sz w:val="24"/>
          <w:szCs w:val="24"/>
          <w:lang w:val="fr-FR"/>
        </w:rPr>
        <w:t>productivité globale des facteurs</w:t>
      </w:r>
      <w:bookmarkEnd w:id="18"/>
      <w:bookmarkEnd w:id="19"/>
      <w:r w:rsidRPr="007E66FB">
        <w:rPr>
          <w:rFonts w:ascii="Garamond" w:hAnsi="Garamond" w:cs="Times New Roman"/>
          <w:sz w:val="24"/>
          <w:szCs w:val="24"/>
          <w:lang w:val="fr-FR"/>
        </w:rPr>
        <w:t xml:space="preserve"> ; libérer pleinement le potentiel de la croissance économique ; synchroniser la progression du revenu des habitants avec la croissance économique, et l’augmentation des rémunérations avec l’amélioration de la productivité du travail ; faire sans cesse agrandir les groupes à revenu moyen. </w:t>
      </w:r>
      <w:r w:rsidRPr="007E66FB">
        <w:rPr>
          <w:rFonts w:ascii="Garamond" w:hAnsi="Garamond"/>
          <w:kern w:val="0"/>
          <w:sz w:val="24"/>
          <w:szCs w:val="24"/>
          <w:lang w:val="fr-CA"/>
        </w:rPr>
        <w:t>En même temps, compte tenu des problèmes sérieux qui se posent aujourd’hui, notamment la pression accrue à la baisse que subit l’économie chinoise et l’</w:t>
      </w:r>
      <w:bookmarkStart w:id="20" w:name="OLE_LINK5"/>
      <w:bookmarkStart w:id="21" w:name="OLE_LINK6"/>
      <w:r w:rsidRPr="007E66FB">
        <w:rPr>
          <w:rFonts w:ascii="Garamond" w:hAnsi="Garamond"/>
          <w:kern w:val="0"/>
          <w:sz w:val="24"/>
          <w:szCs w:val="24"/>
          <w:lang w:val="fr-CA"/>
        </w:rPr>
        <w:t xml:space="preserve">insuffisance de la demande effective, nous avons avancé une autre série d’objectifs : accroître sensiblement la part de </w:t>
      </w:r>
      <w:r w:rsidRPr="007E66FB">
        <w:rPr>
          <w:rFonts w:ascii="Garamond" w:hAnsi="Garamond" w:cs="Times New Roman"/>
          <w:sz w:val="24"/>
          <w:szCs w:val="24"/>
          <w:lang w:val="fr-FR"/>
        </w:rPr>
        <w:t>la consommation des ménages dans le PIB ; renforcer sans relâche le rôle de la demande intérieure, qui doit rester la principale force motrice de la croissance économique.</w:t>
      </w:r>
    </w:p>
    <w:p w14:paraId="26E1C0A0" w14:textId="77777777" w:rsidR="0048786B" w:rsidRPr="007E66FB" w:rsidRDefault="0048786B" w:rsidP="00682AB0">
      <w:pPr>
        <w:widowControl/>
        <w:overflowPunct w:val="0"/>
        <w:spacing w:line="300" w:lineRule="auto"/>
        <w:ind w:firstLine="420"/>
        <w:rPr>
          <w:rFonts w:ascii="Garamond" w:hAnsi="Garamond"/>
          <w:kern w:val="0"/>
          <w:sz w:val="24"/>
          <w:szCs w:val="24"/>
          <w:lang w:val="fr-CA"/>
        </w:rPr>
      </w:pPr>
      <w:r w:rsidRPr="007E66FB">
        <w:rPr>
          <w:rFonts w:ascii="Garamond" w:hAnsi="Garamond"/>
          <w:kern w:val="0"/>
          <w:sz w:val="24"/>
          <w:szCs w:val="24"/>
          <w:lang w:val="fr-CA"/>
        </w:rPr>
        <w:t xml:space="preserve">Comme dans les plans précédents, les objectifs de </w:t>
      </w:r>
      <w:r w:rsidRPr="007E66FB">
        <w:rPr>
          <w:rFonts w:ascii="Garamond" w:hAnsi="Garamond"/>
          <w:kern w:val="0"/>
          <w:sz w:val="24"/>
          <w:szCs w:val="24"/>
          <w:lang w:val="fr-FR"/>
        </w:rPr>
        <w:t>développement économique et social figurant dans le texte des Propositions ont avant tout un caractère qualitatif. Quant aux exigences quantitatives et aux dispositions concrètes, elles seront précisées lors de la rédaction du Programme du XV</w:t>
      </w:r>
      <w:r w:rsidRPr="007E66FB">
        <w:rPr>
          <w:rFonts w:ascii="Garamond" w:hAnsi="Garamond"/>
          <w:kern w:val="0"/>
          <w:sz w:val="24"/>
          <w:szCs w:val="24"/>
          <w:vertAlign w:val="superscript"/>
          <w:lang w:val="fr-FR"/>
        </w:rPr>
        <w:t>e</w:t>
      </w:r>
      <w:r w:rsidRPr="007E66FB">
        <w:rPr>
          <w:rFonts w:ascii="Garamond" w:hAnsi="Garamond"/>
          <w:kern w:val="0"/>
          <w:sz w:val="24"/>
          <w:szCs w:val="24"/>
          <w:lang w:val="fr-FR"/>
        </w:rPr>
        <w:t> Plan quinquennal, ce qui permettra aux Propositions de mieux jouer leur rôle de macrorégulation.</w:t>
      </w:r>
      <w:bookmarkEnd w:id="20"/>
      <w:bookmarkEnd w:id="21"/>
    </w:p>
    <w:p w14:paraId="3DA78607" w14:textId="77777777" w:rsidR="0048786B" w:rsidRPr="007E66FB" w:rsidRDefault="0048786B" w:rsidP="00682AB0">
      <w:pPr>
        <w:widowControl/>
        <w:overflowPunct w:val="0"/>
        <w:spacing w:line="300" w:lineRule="auto"/>
        <w:ind w:firstLine="420"/>
        <w:rPr>
          <w:rFonts w:ascii="Garamond" w:hAnsi="Garamond"/>
          <w:sz w:val="24"/>
          <w:szCs w:val="24"/>
          <w:lang w:val="fr-CA"/>
        </w:rPr>
      </w:pPr>
      <w:r w:rsidRPr="007E66FB">
        <w:rPr>
          <w:rFonts w:ascii="Garamond" w:hAnsi="Garamond"/>
          <w:b/>
          <w:sz w:val="24"/>
          <w:szCs w:val="24"/>
          <w:lang w:val="fr-CA"/>
        </w:rPr>
        <w:t>Troisièmement,</w:t>
      </w:r>
      <w:bookmarkStart w:id="22" w:name="OLE_LINK13"/>
      <w:bookmarkStart w:id="23" w:name="OLE_LINK14"/>
      <w:r w:rsidRPr="007E66FB">
        <w:rPr>
          <w:rFonts w:ascii="Garamond" w:hAnsi="Garamond"/>
          <w:b/>
          <w:sz w:val="24"/>
          <w:szCs w:val="24"/>
          <w:lang w:val="fr-CA"/>
        </w:rPr>
        <w:t xml:space="preserve"> promouvoir le développement de qualité</w:t>
      </w:r>
      <w:bookmarkEnd w:id="22"/>
      <w:bookmarkEnd w:id="23"/>
      <w:r w:rsidRPr="007E66FB">
        <w:rPr>
          <w:rFonts w:ascii="Garamond" w:hAnsi="Garamond"/>
          <w:b/>
          <w:sz w:val="24"/>
          <w:szCs w:val="24"/>
          <w:lang w:val="fr-CA"/>
        </w:rPr>
        <w:t>.</w:t>
      </w:r>
      <w:r w:rsidRPr="007E66FB">
        <w:rPr>
          <w:rFonts w:ascii="Garamond" w:hAnsi="Garamond"/>
          <w:sz w:val="24"/>
          <w:szCs w:val="24"/>
          <w:lang w:val="fr-CA"/>
        </w:rPr>
        <w:t xml:space="preserve"> Dans les Propositions, </w:t>
      </w:r>
      <w:r w:rsidRPr="007E66FB">
        <w:rPr>
          <w:rFonts w:ascii="Garamond" w:hAnsi="Garamond"/>
          <w:kern w:val="0"/>
          <w:sz w:val="24"/>
          <w:szCs w:val="24"/>
          <w:lang w:val="fr-CA"/>
        </w:rPr>
        <w:t>la promotion d’un développement de qualité demeure l’axe du développement économique et social</w:t>
      </w:r>
      <w:r w:rsidRPr="007E66FB">
        <w:rPr>
          <w:rFonts w:ascii="Garamond" w:hAnsi="Garamond"/>
          <w:sz w:val="24"/>
          <w:szCs w:val="24"/>
          <w:lang w:val="fr-CA"/>
        </w:rPr>
        <w:t>, comme ce fut déjà le cas pour le XIV</w:t>
      </w:r>
      <w:r w:rsidRPr="007E66FB">
        <w:rPr>
          <w:rFonts w:ascii="Garamond" w:hAnsi="Garamond"/>
          <w:sz w:val="24"/>
          <w:szCs w:val="24"/>
          <w:vertAlign w:val="superscript"/>
          <w:lang w:val="fr-CA"/>
        </w:rPr>
        <w:t>e</w:t>
      </w:r>
      <w:r w:rsidRPr="007E66FB">
        <w:rPr>
          <w:rFonts w:ascii="Garamond" w:hAnsi="Garamond"/>
          <w:sz w:val="24"/>
          <w:szCs w:val="24"/>
          <w:lang w:val="fr-CA"/>
        </w:rPr>
        <w:t xml:space="preserve"> Plan quinquennal. Il faudra donc </w:t>
      </w:r>
      <w:r w:rsidRPr="007E66FB">
        <w:rPr>
          <w:rFonts w:ascii="Garamond" w:hAnsi="Garamond" w:cs="Times New Roman"/>
          <w:sz w:val="24"/>
          <w:szCs w:val="24"/>
          <w:lang w:val="fr-FR"/>
        </w:rPr>
        <w:t xml:space="preserve">concentrer nos efforts sur le développement économique, </w:t>
      </w:r>
      <w:r w:rsidRPr="007E66FB">
        <w:rPr>
          <w:rFonts w:ascii="Garamond" w:hAnsi="Garamond" w:cs="Times New Roman"/>
          <w:sz w:val="24"/>
          <w:szCs w:val="24"/>
          <w:lang w:val="fr-FR"/>
        </w:rPr>
        <w:lastRenderedPageBreak/>
        <w:t xml:space="preserve">appliquer de façon intégrale, précise et globale la nouvelle vision de développement, réaliser à la fois un progrès qualitatif effectif et une croissance quantitative raisonnable, et promouvoir </w:t>
      </w:r>
      <w:r w:rsidRPr="007E66FB">
        <w:rPr>
          <w:rFonts w:ascii="Garamond" w:hAnsi="Garamond" w:cs="Times New Roman"/>
          <w:kern w:val="0"/>
          <w:sz w:val="24"/>
          <w:szCs w:val="24"/>
          <w:lang w:val="fr-FR"/>
        </w:rPr>
        <w:t xml:space="preserve">un développement </w:t>
      </w:r>
      <w:r w:rsidRPr="007E66FB">
        <w:rPr>
          <w:rFonts w:ascii="Garamond" w:hAnsi="Garamond"/>
          <w:kern w:val="0"/>
          <w:sz w:val="24"/>
          <w:szCs w:val="24"/>
          <w:lang w:val="fr-CA"/>
        </w:rPr>
        <w:t>économique</w:t>
      </w:r>
      <w:r w:rsidRPr="007E66FB">
        <w:rPr>
          <w:rFonts w:ascii="Garamond" w:hAnsi="Garamond" w:cs="Times New Roman"/>
          <w:kern w:val="0"/>
          <w:sz w:val="24"/>
          <w:szCs w:val="24"/>
          <w:lang w:val="fr-FR"/>
        </w:rPr>
        <w:t xml:space="preserve"> sain et durable et le </w:t>
      </w:r>
      <w:r w:rsidRPr="007E66FB">
        <w:rPr>
          <w:rFonts w:ascii="Garamond" w:hAnsi="Garamond"/>
          <w:kern w:val="0"/>
          <w:sz w:val="24"/>
          <w:szCs w:val="24"/>
          <w:lang w:val="fr-CA"/>
        </w:rPr>
        <w:t>plein</w:t>
      </w:r>
      <w:r w:rsidRPr="007E66FB">
        <w:rPr>
          <w:rFonts w:ascii="Garamond" w:hAnsi="Garamond" w:cs="Times New Roman"/>
          <w:kern w:val="0"/>
          <w:sz w:val="24"/>
          <w:szCs w:val="24"/>
          <w:lang w:val="fr-FR"/>
        </w:rPr>
        <w:t xml:space="preserve"> progrès </w:t>
      </w:r>
      <w:r w:rsidRPr="007E66FB">
        <w:rPr>
          <w:rFonts w:ascii="Garamond" w:hAnsi="Garamond"/>
          <w:kern w:val="0"/>
          <w:sz w:val="24"/>
          <w:szCs w:val="24"/>
          <w:lang w:val="fr-CA"/>
        </w:rPr>
        <w:t>social</w:t>
      </w:r>
      <w:r w:rsidRPr="007E66FB">
        <w:rPr>
          <w:rFonts w:ascii="Garamond" w:hAnsi="Garamond" w:cs="Times New Roman"/>
          <w:kern w:val="0"/>
          <w:sz w:val="24"/>
          <w:szCs w:val="24"/>
          <w:lang w:val="fr-FR"/>
        </w:rPr>
        <w:t xml:space="preserve">. Pour assurer un développement de qualité, l’essentiel est de promouvoir </w:t>
      </w:r>
      <w:r w:rsidRPr="007E66FB">
        <w:rPr>
          <w:rFonts w:ascii="Garamond" w:hAnsi="Garamond" w:cs="Times New Roman"/>
          <w:kern w:val="0"/>
          <w:sz w:val="24"/>
          <w:szCs w:val="24"/>
          <w:lang w:val="fr-CA"/>
        </w:rPr>
        <w:t>à un</w:t>
      </w:r>
      <w:r w:rsidRPr="007E66FB">
        <w:rPr>
          <w:rFonts w:ascii="Garamond" w:hAnsi="Garamond" w:cs="Times New Roman"/>
          <w:kern w:val="0"/>
          <w:sz w:val="24"/>
          <w:szCs w:val="24"/>
          <w:lang w:val="fr-FR"/>
        </w:rPr>
        <w:t xml:space="preserve"> rythme accéléré </w:t>
      </w:r>
      <w:bookmarkStart w:id="24" w:name="OLE_LINK142"/>
      <w:bookmarkStart w:id="25" w:name="OLE_LINK143"/>
      <w:r w:rsidRPr="007E66FB">
        <w:rPr>
          <w:rFonts w:ascii="Garamond" w:hAnsi="Garamond" w:cs="Times New Roman"/>
          <w:kern w:val="0"/>
          <w:sz w:val="24"/>
          <w:szCs w:val="24"/>
          <w:lang w:val="fr-FR"/>
        </w:rPr>
        <w:t>l’</w:t>
      </w:r>
      <w:r w:rsidRPr="007E66FB">
        <w:rPr>
          <w:rFonts w:ascii="Garamond" w:hAnsi="Garamond" w:cs="Times New Roman"/>
          <w:sz w:val="24"/>
          <w:szCs w:val="24"/>
          <w:lang w:val="fr-FR"/>
        </w:rPr>
        <w:t>indépendance et la montée en puissance des sciences et technologies</w:t>
      </w:r>
      <w:bookmarkEnd w:id="24"/>
      <w:bookmarkEnd w:id="25"/>
      <w:r w:rsidRPr="007E66FB">
        <w:rPr>
          <w:rFonts w:ascii="Garamond" w:hAnsi="Garamond" w:cs="Times New Roman"/>
          <w:sz w:val="24"/>
          <w:szCs w:val="24"/>
          <w:lang w:val="fr-FR"/>
        </w:rPr>
        <w:t>, de développer énergiquement les forces productives de nouvelle qualité, et</w:t>
      </w:r>
      <w:r w:rsidRPr="007E66FB">
        <w:rPr>
          <w:rFonts w:ascii="Garamond" w:hAnsi="Garamond" w:cs="Times New Roman"/>
          <w:sz w:val="24"/>
          <w:szCs w:val="24"/>
          <w:lang w:val="fr-CA"/>
        </w:rPr>
        <w:t xml:space="preserve"> de </w:t>
      </w:r>
      <w:r w:rsidRPr="007E66FB">
        <w:rPr>
          <w:rFonts w:ascii="Garamond" w:hAnsi="Garamond" w:cs="Times New Roman"/>
          <w:sz w:val="24"/>
          <w:szCs w:val="24"/>
          <w:lang w:val="fr-FR"/>
        </w:rPr>
        <w:t xml:space="preserve">réaliser de véritables percées </w:t>
      </w:r>
      <w:r w:rsidRPr="007E66FB">
        <w:rPr>
          <w:rFonts w:ascii="Garamond" w:hAnsi="Garamond" w:cs="Times New Roman"/>
          <w:kern w:val="0"/>
          <w:sz w:val="24"/>
          <w:szCs w:val="24"/>
          <w:lang w:val="fr-FR"/>
        </w:rPr>
        <w:t>dans la promotion de l’innovation scientifique et technologique, la création de nouveaux moteurs de développement, ainsi que l’optimisation et la mise à niveau de la structure économique.</w:t>
      </w:r>
    </w:p>
    <w:p w14:paraId="5ECD9475" w14:textId="77777777" w:rsidR="0048786B" w:rsidRPr="007E66FB" w:rsidRDefault="0048786B" w:rsidP="00682AB0">
      <w:pPr>
        <w:widowControl/>
        <w:overflowPunct w:val="0"/>
        <w:spacing w:line="300" w:lineRule="auto"/>
        <w:ind w:firstLine="420"/>
        <w:rPr>
          <w:rFonts w:ascii="Garamond" w:hAnsi="Garamond"/>
          <w:sz w:val="24"/>
          <w:szCs w:val="24"/>
          <w:lang w:val="fr-CA"/>
        </w:rPr>
      </w:pPr>
      <w:r w:rsidRPr="007E66FB">
        <w:rPr>
          <w:rFonts w:ascii="Garamond" w:hAnsi="Garamond"/>
          <w:sz w:val="24"/>
          <w:szCs w:val="24"/>
          <w:lang w:val="fr-CA"/>
        </w:rPr>
        <w:t>Dans l</w:t>
      </w:r>
      <w:r w:rsidRPr="007E66FB">
        <w:rPr>
          <w:rFonts w:ascii="Garamond" w:hAnsi="Garamond"/>
          <w:sz w:val="24"/>
          <w:szCs w:val="24"/>
          <w:lang w:val="fr-FR"/>
        </w:rPr>
        <w:t>e texte des Propositions, l’accent a été mis sur le</w:t>
      </w:r>
      <w:r w:rsidRPr="007E66FB">
        <w:rPr>
          <w:rFonts w:ascii="Garamond" w:hAnsi="Garamond"/>
          <w:sz w:val="24"/>
          <w:szCs w:val="24"/>
          <w:lang w:val="fr-CA"/>
        </w:rPr>
        <w:t xml:space="preserve"> rôle directeur de l’innovation et une série de dispositions ont été avancées pour mener de l’avant la modernisation du </w:t>
      </w:r>
      <w:r w:rsidRPr="007E66FB">
        <w:rPr>
          <w:rFonts w:ascii="Garamond" w:hAnsi="Garamond" w:cs="Times New Roman"/>
          <w:sz w:val="24"/>
          <w:szCs w:val="24"/>
          <w:lang w:val="fr-FR"/>
        </w:rPr>
        <w:t xml:space="preserve">système industriel du pays, </w:t>
      </w:r>
      <w:bookmarkStart w:id="26" w:name="OLE_LINK144"/>
      <w:bookmarkStart w:id="27" w:name="OLE_LINK145"/>
      <w:bookmarkStart w:id="28" w:name="OLE_LINK11"/>
      <w:bookmarkStart w:id="29" w:name="OLE_LINK12"/>
      <w:r w:rsidRPr="007E66FB">
        <w:rPr>
          <w:rFonts w:ascii="Garamond" w:hAnsi="Garamond" w:cs="Times New Roman"/>
          <w:sz w:val="24"/>
          <w:szCs w:val="24"/>
          <w:lang w:val="fr-FR"/>
        </w:rPr>
        <w:t>promouvoir à un rythme accéléré</w:t>
      </w:r>
      <w:bookmarkEnd w:id="26"/>
      <w:bookmarkEnd w:id="27"/>
      <w:r w:rsidRPr="007E66FB">
        <w:rPr>
          <w:rFonts w:ascii="Garamond" w:hAnsi="Garamond" w:cs="Times New Roman"/>
          <w:sz w:val="24"/>
          <w:szCs w:val="24"/>
          <w:lang w:val="fr-FR"/>
        </w:rPr>
        <w:t xml:space="preserve"> </w:t>
      </w:r>
      <w:r w:rsidRPr="007E66FB">
        <w:rPr>
          <w:rFonts w:ascii="Garamond" w:hAnsi="Garamond" w:cs="Times New Roman"/>
          <w:kern w:val="0"/>
          <w:sz w:val="24"/>
          <w:szCs w:val="24"/>
          <w:lang w:val="fr-FR"/>
        </w:rPr>
        <w:t>l’</w:t>
      </w:r>
      <w:r w:rsidRPr="007E66FB">
        <w:rPr>
          <w:rFonts w:ascii="Garamond" w:hAnsi="Garamond" w:cs="Times New Roman"/>
          <w:sz w:val="24"/>
          <w:szCs w:val="24"/>
          <w:lang w:val="fr-FR"/>
        </w:rPr>
        <w:t xml:space="preserve">indépendance et la montée en puissance </w:t>
      </w:r>
      <w:bookmarkStart w:id="30" w:name="OLE_LINK19"/>
      <w:bookmarkStart w:id="31" w:name="OLE_LINK20"/>
      <w:r w:rsidRPr="007E66FB">
        <w:rPr>
          <w:rFonts w:ascii="Garamond" w:hAnsi="Garamond" w:cs="Times New Roman"/>
          <w:sz w:val="24"/>
          <w:szCs w:val="24"/>
          <w:lang w:val="fr-FR"/>
        </w:rPr>
        <w:t>des sciences et technologies</w:t>
      </w:r>
      <w:bookmarkEnd w:id="28"/>
      <w:bookmarkEnd w:id="29"/>
      <w:bookmarkEnd w:id="30"/>
      <w:bookmarkEnd w:id="31"/>
      <w:r w:rsidRPr="007E66FB">
        <w:rPr>
          <w:rFonts w:ascii="Garamond" w:hAnsi="Garamond" w:cs="Times New Roman"/>
          <w:sz w:val="24"/>
          <w:szCs w:val="24"/>
          <w:lang w:val="fr-FR"/>
        </w:rPr>
        <w:t xml:space="preserve"> et accélérer la transition écologique intégrale du développement économique et social. </w:t>
      </w:r>
      <w:r w:rsidRPr="007E66FB">
        <w:rPr>
          <w:rFonts w:ascii="Garamond" w:hAnsi="Garamond"/>
          <w:sz w:val="24"/>
          <w:szCs w:val="24"/>
          <w:lang w:val="fr-CA"/>
        </w:rPr>
        <w:t>Le texte propose d’</w:t>
      </w:r>
      <w:r w:rsidRPr="007E66FB">
        <w:rPr>
          <w:rFonts w:ascii="Garamond" w:hAnsi="Garamond" w:cs="Times New Roman"/>
          <w:sz w:val="24"/>
          <w:szCs w:val="24"/>
          <w:lang w:val="fr-FR"/>
        </w:rPr>
        <w:t>optimiser et mettre à niveau les industries traditionnelles</w:t>
      </w:r>
      <w:bookmarkStart w:id="32" w:name="OLE_LINK172"/>
      <w:bookmarkStart w:id="33" w:name="OLE_LINK173"/>
      <w:r w:rsidRPr="007E66FB">
        <w:rPr>
          <w:rFonts w:ascii="Garamond" w:hAnsi="Garamond" w:cs="Times New Roman"/>
          <w:sz w:val="24"/>
          <w:szCs w:val="24"/>
          <w:lang w:val="fr-FR"/>
        </w:rPr>
        <w:t> ;</w:t>
      </w:r>
      <w:bookmarkEnd w:id="32"/>
      <w:bookmarkEnd w:id="33"/>
      <w:r w:rsidRPr="007E66FB">
        <w:rPr>
          <w:rFonts w:ascii="Garamond" w:hAnsi="Garamond" w:cs="Times New Roman"/>
          <w:sz w:val="24"/>
          <w:szCs w:val="24"/>
          <w:lang w:val="fr-FR"/>
        </w:rPr>
        <w:t xml:space="preserve"> de former et développer les industries </w:t>
      </w:r>
      <w:bookmarkStart w:id="34" w:name="OLE_LINK94"/>
      <w:bookmarkStart w:id="35" w:name="OLE_LINK95"/>
      <w:r w:rsidRPr="007E66FB">
        <w:rPr>
          <w:rFonts w:ascii="Garamond" w:hAnsi="Garamond" w:cs="Times New Roman"/>
          <w:sz w:val="24"/>
          <w:szCs w:val="24"/>
          <w:lang w:val="fr-FR"/>
        </w:rPr>
        <w:t>émergent</w:t>
      </w:r>
      <w:bookmarkEnd w:id="34"/>
      <w:bookmarkEnd w:id="35"/>
      <w:r w:rsidRPr="007E66FB">
        <w:rPr>
          <w:rFonts w:ascii="Garamond" w:hAnsi="Garamond" w:cs="Times New Roman"/>
          <w:sz w:val="24"/>
          <w:szCs w:val="24"/>
          <w:lang w:val="fr-FR"/>
        </w:rPr>
        <w:t>es et du futur</w:t>
      </w:r>
      <w:r w:rsidRPr="007E66FB">
        <w:rPr>
          <w:rFonts w:ascii="Garamond" w:hAnsi="Garamond" w:cs="Times New Roman"/>
          <w:kern w:val="0"/>
          <w:sz w:val="24"/>
          <w:szCs w:val="24"/>
          <w:lang w:val="fr-FR"/>
        </w:rPr>
        <w:t> ;</w:t>
      </w:r>
      <w:r w:rsidRPr="007E66FB">
        <w:rPr>
          <w:rFonts w:ascii="Garamond" w:hAnsi="Garamond" w:cs="Times New Roman"/>
          <w:sz w:val="24"/>
          <w:szCs w:val="24"/>
          <w:lang w:val="fr-FR"/>
        </w:rPr>
        <w:t xml:space="preserve"> de consolider les bases de l’économie réelle</w:t>
      </w:r>
      <w:r w:rsidRPr="007E66FB">
        <w:rPr>
          <w:rFonts w:ascii="Garamond" w:hAnsi="Garamond" w:cs="Times New Roman"/>
          <w:kern w:val="0"/>
          <w:sz w:val="24"/>
          <w:szCs w:val="24"/>
          <w:lang w:val="fr-FR"/>
        </w:rPr>
        <w:t> ;</w:t>
      </w:r>
      <w:r w:rsidRPr="007E66FB">
        <w:rPr>
          <w:rFonts w:ascii="Garamond" w:hAnsi="Garamond" w:cs="Times New Roman"/>
          <w:sz w:val="24"/>
          <w:szCs w:val="24"/>
          <w:lang w:val="fr-FR"/>
        </w:rPr>
        <w:t xml:space="preserve"> de renforcer l’innovation primaire et </w:t>
      </w:r>
      <w:r w:rsidRPr="007E66FB">
        <w:rPr>
          <w:rFonts w:ascii="Garamond" w:hAnsi="Garamond" w:cs="Times New Roman" w:hint="eastAsia"/>
          <w:sz w:val="24"/>
          <w:szCs w:val="24"/>
          <w:lang w:val="fr-FR"/>
        </w:rPr>
        <w:t xml:space="preserve">de </w:t>
      </w:r>
      <w:r w:rsidRPr="007E66FB">
        <w:rPr>
          <w:rFonts w:ascii="Garamond" w:hAnsi="Garamond" w:cs="Times New Roman"/>
          <w:sz w:val="24"/>
          <w:szCs w:val="24"/>
          <w:lang w:val="fr-FR"/>
        </w:rPr>
        <w:t>redoubler d’efforts pour réaliser des percées dans le domaine des technologies clés et de base</w:t>
      </w:r>
      <w:r w:rsidRPr="007E66FB">
        <w:rPr>
          <w:rFonts w:ascii="Garamond" w:hAnsi="Garamond" w:cs="Times New Roman"/>
          <w:kern w:val="0"/>
          <w:sz w:val="24"/>
          <w:szCs w:val="24"/>
          <w:lang w:val="fr-FR"/>
        </w:rPr>
        <w:t> ;</w:t>
      </w:r>
      <w:r w:rsidRPr="007E66FB">
        <w:rPr>
          <w:rFonts w:ascii="Garamond" w:hAnsi="Garamond" w:cs="Times New Roman"/>
          <w:sz w:val="24"/>
          <w:szCs w:val="24"/>
          <w:lang w:val="fr-FR"/>
        </w:rPr>
        <w:t xml:space="preserve"> de favoriser l’intégration approfondie de l’innovation technoscientifique et industrielle</w:t>
      </w:r>
      <w:r w:rsidRPr="007E66FB">
        <w:rPr>
          <w:rFonts w:ascii="Garamond" w:hAnsi="Garamond" w:cs="Times New Roman"/>
          <w:kern w:val="0"/>
          <w:sz w:val="24"/>
          <w:szCs w:val="24"/>
          <w:lang w:val="fr-FR"/>
        </w:rPr>
        <w:t> ;</w:t>
      </w:r>
      <w:r w:rsidRPr="007E66FB">
        <w:rPr>
          <w:rFonts w:ascii="Garamond" w:hAnsi="Garamond" w:cs="Times New Roman"/>
          <w:sz w:val="24"/>
          <w:szCs w:val="24"/>
          <w:lang w:val="fr-FR"/>
        </w:rPr>
        <w:t xml:space="preserve"> de promouvoir un développement intégré de l’éducation, des ressources humaines et des sciences et technologies</w:t>
      </w:r>
      <w:r w:rsidRPr="007E66FB">
        <w:rPr>
          <w:rFonts w:ascii="Garamond" w:hAnsi="Garamond" w:cs="Times New Roman"/>
          <w:kern w:val="0"/>
          <w:sz w:val="24"/>
          <w:szCs w:val="24"/>
          <w:lang w:val="fr-FR"/>
        </w:rPr>
        <w:t> ;</w:t>
      </w:r>
      <w:r w:rsidRPr="007E66FB">
        <w:rPr>
          <w:rFonts w:ascii="Garamond" w:hAnsi="Garamond"/>
          <w:sz w:val="24"/>
          <w:szCs w:val="24"/>
          <w:lang w:val="fr-CA"/>
        </w:rPr>
        <w:t xml:space="preserve"> de </w:t>
      </w:r>
      <w:r w:rsidRPr="007E66FB">
        <w:rPr>
          <w:rFonts w:ascii="Garamond" w:hAnsi="Garamond"/>
          <w:sz w:val="24"/>
          <w:szCs w:val="24"/>
          <w:lang w:val="fr-FR"/>
        </w:rPr>
        <w:t>p</w:t>
      </w:r>
      <w:r w:rsidRPr="007E66FB">
        <w:rPr>
          <w:rFonts w:ascii="Garamond" w:hAnsi="Garamond" w:cs="Times New Roman"/>
          <w:sz w:val="24"/>
          <w:szCs w:val="24"/>
          <w:lang w:val="fr-FR"/>
        </w:rPr>
        <w:t>oursuivre l’édification d’une Chine numérique</w:t>
      </w:r>
      <w:r w:rsidRPr="007E66FB">
        <w:rPr>
          <w:rFonts w:ascii="Garamond" w:hAnsi="Garamond" w:cs="Times New Roman"/>
          <w:kern w:val="0"/>
          <w:sz w:val="24"/>
          <w:szCs w:val="24"/>
          <w:lang w:val="fr-FR"/>
        </w:rPr>
        <w:t> ;</w:t>
      </w:r>
      <w:r w:rsidRPr="007E66FB">
        <w:rPr>
          <w:rFonts w:ascii="Garamond" w:hAnsi="Garamond" w:cs="Times New Roman"/>
          <w:sz w:val="24"/>
          <w:szCs w:val="24"/>
          <w:lang w:val="fr-FR"/>
        </w:rPr>
        <w:t xml:space="preserve"> d’accélérer la mise en place d’un nouveau système énergétique</w:t>
      </w:r>
      <w:r w:rsidRPr="007E66FB">
        <w:rPr>
          <w:rFonts w:ascii="Garamond" w:hAnsi="Garamond" w:cs="Times New Roman"/>
          <w:kern w:val="0"/>
          <w:sz w:val="24"/>
          <w:szCs w:val="24"/>
          <w:lang w:val="fr-FR"/>
        </w:rPr>
        <w:t> ;</w:t>
      </w:r>
      <w:r w:rsidRPr="007E66FB">
        <w:rPr>
          <w:rFonts w:ascii="Garamond" w:hAnsi="Garamond"/>
          <w:sz w:val="24"/>
          <w:szCs w:val="24"/>
          <w:lang w:val="fr-CA"/>
        </w:rPr>
        <w:t xml:space="preserve"> d’adopter rapidement </w:t>
      </w:r>
      <w:r w:rsidRPr="007E66FB">
        <w:rPr>
          <w:rFonts w:ascii="Garamond" w:hAnsi="Garamond" w:cs="Times New Roman"/>
          <w:sz w:val="24"/>
          <w:szCs w:val="24"/>
          <w:lang w:val="fr-FR"/>
        </w:rPr>
        <w:t xml:space="preserve">des modes de production et de vie écologiques. </w:t>
      </w:r>
      <w:r w:rsidRPr="007E66FB">
        <w:rPr>
          <w:rFonts w:ascii="Garamond" w:hAnsi="Garamond"/>
          <w:sz w:val="24"/>
          <w:szCs w:val="24"/>
          <w:lang w:val="fr-CA"/>
        </w:rPr>
        <w:t>Il est à noter que le développement d</w:t>
      </w:r>
      <w:bookmarkStart w:id="36" w:name="OLE_LINK54"/>
      <w:bookmarkStart w:id="37" w:name="OLE_LINK55"/>
      <w:r w:rsidRPr="007E66FB">
        <w:rPr>
          <w:rFonts w:ascii="Garamond" w:hAnsi="Garamond"/>
          <w:sz w:val="24"/>
          <w:szCs w:val="24"/>
          <w:lang w:val="fr-CA"/>
        </w:rPr>
        <w:t>es forces productives de nouvelle qualité</w:t>
      </w:r>
      <w:bookmarkEnd w:id="36"/>
      <w:bookmarkEnd w:id="37"/>
      <w:r w:rsidRPr="007E66FB">
        <w:rPr>
          <w:rFonts w:ascii="Garamond" w:hAnsi="Garamond"/>
          <w:sz w:val="24"/>
          <w:szCs w:val="24"/>
          <w:lang w:val="fr-CA"/>
        </w:rPr>
        <w:t xml:space="preserve"> exige des ressources naturelles et des conditions de développement spéciales. Comme il faut toujours prendre en compte le possible, le texte des Propositions recommande de développer l</w:t>
      </w:r>
      <w:r w:rsidRPr="007E66FB">
        <w:rPr>
          <w:rFonts w:ascii="Garamond" w:hAnsi="Garamond"/>
          <w:kern w:val="0"/>
          <w:sz w:val="24"/>
          <w:szCs w:val="24"/>
          <w:lang w:val="fr-CA"/>
        </w:rPr>
        <w:t>es forces productives de nouvelle qualité en fonction des conditions de chaque région</w:t>
      </w:r>
      <w:r w:rsidRPr="007E66FB">
        <w:rPr>
          <w:rFonts w:ascii="Garamond" w:hAnsi="Garamond"/>
          <w:sz w:val="24"/>
          <w:szCs w:val="24"/>
          <w:lang w:val="fr-CA"/>
        </w:rPr>
        <w:t>. Nous avons voulu faire prévaloir la raison et le principe de réalité pour éviter une fâcheuse ruée vers ce secteur.</w:t>
      </w:r>
    </w:p>
    <w:p w14:paraId="0FC52526" w14:textId="77777777" w:rsidR="0048786B" w:rsidRPr="007E66FB" w:rsidRDefault="0048786B" w:rsidP="00682AB0">
      <w:pPr>
        <w:widowControl/>
        <w:overflowPunct w:val="0"/>
        <w:spacing w:line="300" w:lineRule="auto"/>
        <w:ind w:firstLine="420"/>
        <w:rPr>
          <w:rFonts w:ascii="Garamond" w:hAnsi="Garamond"/>
          <w:sz w:val="24"/>
          <w:szCs w:val="24"/>
          <w:lang w:val="fr-CA"/>
        </w:rPr>
      </w:pPr>
      <w:r w:rsidRPr="007E66FB">
        <w:rPr>
          <w:rFonts w:ascii="Garamond" w:hAnsi="Garamond"/>
          <w:b/>
          <w:sz w:val="24"/>
          <w:szCs w:val="24"/>
          <w:lang w:val="fr-CA"/>
        </w:rPr>
        <w:t xml:space="preserve">Quatrièmement, renforcer le </w:t>
      </w:r>
      <w:r w:rsidRPr="007E66FB">
        <w:rPr>
          <w:rFonts w:ascii="Garamond" w:hAnsi="Garamond" w:cs="Times New Roman"/>
          <w:b/>
          <w:kern w:val="0"/>
          <w:sz w:val="24"/>
          <w:szCs w:val="24"/>
          <w:lang w:val="fr-FR"/>
        </w:rPr>
        <w:t xml:space="preserve">circuit économique national et le jeu mutuel des circuits national et international. </w:t>
      </w:r>
      <w:r w:rsidRPr="007E66FB">
        <w:rPr>
          <w:rFonts w:ascii="Garamond" w:hAnsi="Garamond"/>
          <w:sz w:val="24"/>
          <w:szCs w:val="24"/>
          <w:lang w:val="fr-CA"/>
        </w:rPr>
        <w:t>Plus la conjoncture extérieure devient difficile et complexe, plus il est nécessaire de forger au plus vite un nouveau modèle de développement et de prendre l’initiative dans le développement du pays. Notre tâche, aujourd’hui et demain, consistera à fortifier le circuit national et à établir au plus vite un système de circulation économique national hautement performant, de manière à compenser la précarité du circuit international par la stabilité du circuit national.</w:t>
      </w:r>
    </w:p>
    <w:p w14:paraId="192ED1B6" w14:textId="77777777" w:rsidR="0048786B" w:rsidRPr="007E66FB" w:rsidRDefault="0048786B" w:rsidP="00682AB0">
      <w:pPr>
        <w:widowControl/>
        <w:overflowPunct w:val="0"/>
        <w:spacing w:line="300" w:lineRule="auto"/>
        <w:ind w:firstLine="420"/>
        <w:rPr>
          <w:rFonts w:ascii="Garamond" w:hAnsi="Garamond"/>
          <w:sz w:val="24"/>
          <w:szCs w:val="24"/>
          <w:lang w:val="fr-CA"/>
        </w:rPr>
      </w:pPr>
      <w:r w:rsidRPr="007E66FB">
        <w:rPr>
          <w:rFonts w:ascii="Garamond" w:hAnsi="Garamond"/>
          <w:sz w:val="24"/>
          <w:szCs w:val="24"/>
          <w:lang w:val="fr-CA"/>
        </w:rPr>
        <w:lastRenderedPageBreak/>
        <w:t xml:space="preserve">Nous avons mis l’accent dans le texte des Propositions sur le renforcement du circuit national, proposé des mesures pour développer un marché intérieur puissant et instaurer rapidement un système d’économie de marché socialiste de haut niveau, et souligné qu’il faut </w:t>
      </w:r>
      <w:r w:rsidRPr="007E66FB">
        <w:rPr>
          <w:rFonts w:ascii="Garamond" w:hAnsi="Garamond" w:cs="Times New Roman"/>
          <w:sz w:val="24"/>
          <w:szCs w:val="24"/>
          <w:lang w:val="fr-CA"/>
        </w:rPr>
        <w:t xml:space="preserve">maîtriser le levier stratégique qu’est l’élargissement de la demande intérieure, combiner l’amélioration du bien-être social et la stimulation de la consommation, </w:t>
      </w:r>
      <w:bookmarkStart w:id="38" w:name="OLE_LINK25"/>
      <w:bookmarkStart w:id="39" w:name="OLE_LINK26"/>
      <w:r w:rsidRPr="007E66FB">
        <w:rPr>
          <w:rFonts w:ascii="Garamond" w:hAnsi="Garamond" w:cs="Times New Roman"/>
          <w:sz w:val="24"/>
          <w:szCs w:val="24"/>
          <w:lang w:val="fr-CA"/>
        </w:rPr>
        <w:t>coupler l’investissement destiné aux biens réels et celui destiné aux ressources humaines</w:t>
      </w:r>
      <w:bookmarkEnd w:id="38"/>
      <w:bookmarkEnd w:id="39"/>
      <w:r w:rsidRPr="007E66FB">
        <w:rPr>
          <w:rFonts w:ascii="Garamond" w:hAnsi="Garamond"/>
          <w:sz w:val="24"/>
          <w:szCs w:val="24"/>
          <w:lang w:val="fr-CA"/>
        </w:rPr>
        <w:t>, r</w:t>
      </w:r>
      <w:r w:rsidRPr="007E66FB">
        <w:rPr>
          <w:rFonts w:ascii="Garamond" w:hAnsi="Garamond" w:cs="Times New Roman"/>
          <w:sz w:val="24"/>
          <w:szCs w:val="24"/>
          <w:lang w:val="fr-CA"/>
        </w:rPr>
        <w:t xml:space="preserve">elancer énergiquement la consommation, </w:t>
      </w:r>
      <w:r w:rsidRPr="007E66FB">
        <w:rPr>
          <w:rFonts w:ascii="Garamond" w:hAnsi="Garamond"/>
          <w:sz w:val="24"/>
          <w:szCs w:val="24"/>
          <w:lang w:val="fr-CA"/>
        </w:rPr>
        <w:t xml:space="preserve">accroître l’investissement effectif, éliminer résolument les obstacles entravant l’établissement d’un marché unique au niveau national, stimuler le dynamisme des différentes entités entrepreneuriales, perfectionner de manière accélérée les mécanismes de répartition des facteurs de production selon les règles du marché, </w:t>
      </w:r>
      <w:r w:rsidRPr="007C538A">
        <w:rPr>
          <w:rFonts w:ascii="Garamond" w:hAnsi="Garamond"/>
          <w:color w:val="FF0000"/>
          <w:sz w:val="24"/>
          <w:szCs w:val="24"/>
          <w:lang w:val="fr-CA"/>
        </w:rPr>
        <w:t>et augmenter l’efficacité de la gouvernance macroéconomique</w:t>
      </w:r>
      <w:bookmarkStart w:id="40" w:name="OLE_LINK41"/>
      <w:bookmarkStart w:id="41" w:name="OLE_LINK42"/>
      <w:r w:rsidRPr="007C538A">
        <w:rPr>
          <w:rFonts w:ascii="Garamond" w:hAnsi="Garamond"/>
          <w:color w:val="FF0000"/>
          <w:sz w:val="24"/>
          <w:szCs w:val="24"/>
          <w:lang w:val="fr-CA"/>
        </w:rPr>
        <w:t>.</w:t>
      </w:r>
      <w:bookmarkEnd w:id="40"/>
      <w:bookmarkEnd w:id="41"/>
      <w:r w:rsidRPr="007C538A">
        <w:rPr>
          <w:rFonts w:ascii="Garamond" w:hAnsi="Garamond"/>
          <w:color w:val="FF0000"/>
          <w:sz w:val="24"/>
          <w:szCs w:val="24"/>
          <w:lang w:val="fr-CA"/>
        </w:rPr>
        <w:t xml:space="preserve"> En même temps, nous avons proposé dans le texte de tirer profit du circuit économique international,</w:t>
      </w:r>
      <w:r w:rsidRPr="007E66FB">
        <w:rPr>
          <w:rFonts w:ascii="Garamond" w:hAnsi="Garamond"/>
          <w:sz w:val="24"/>
          <w:szCs w:val="24"/>
          <w:lang w:val="fr-CA"/>
        </w:rPr>
        <w:t xml:space="preserve"> d’élargir progressivement l’ouverture du cadre r</w:t>
      </w:r>
      <w:r w:rsidR="0054085E">
        <w:rPr>
          <w:rFonts w:ascii="Garamond" w:hAnsi="Garamond"/>
          <w:sz w:val="24"/>
          <w:szCs w:val="24"/>
          <w:lang w:val="fr-CA"/>
        </w:rPr>
        <w:t>è</w:t>
      </w:r>
      <w:r w:rsidRPr="007E66FB">
        <w:rPr>
          <w:rFonts w:ascii="Garamond" w:hAnsi="Garamond"/>
          <w:sz w:val="24"/>
          <w:szCs w:val="24"/>
          <w:lang w:val="fr-CA"/>
        </w:rPr>
        <w:t>glementaire, de sauvegarder le système de commerce multilatéral, et de réaliser une coopération de haute qualité dans le cadre de l’initiative « Ceinture et Route ».</w:t>
      </w:r>
    </w:p>
    <w:p w14:paraId="343001B8" w14:textId="77777777" w:rsidR="0048786B" w:rsidRPr="007E66FB" w:rsidRDefault="0048786B" w:rsidP="00682AB0">
      <w:pPr>
        <w:widowControl/>
        <w:overflowPunct w:val="0"/>
        <w:spacing w:line="300" w:lineRule="auto"/>
        <w:ind w:firstLine="420"/>
        <w:rPr>
          <w:rFonts w:ascii="Garamond" w:hAnsi="Garamond"/>
          <w:kern w:val="0"/>
          <w:sz w:val="24"/>
          <w:szCs w:val="24"/>
          <w:lang w:val="fr-CA"/>
        </w:rPr>
      </w:pPr>
      <w:r w:rsidRPr="007E66FB">
        <w:rPr>
          <w:rFonts w:ascii="Garamond" w:hAnsi="Garamond"/>
          <w:b/>
          <w:sz w:val="24"/>
          <w:szCs w:val="24"/>
          <w:lang w:val="fr-CA"/>
        </w:rPr>
        <w:t>Cinquièmement, réaliser des progrès substantiels dans l’enrichissement collectif</w:t>
      </w:r>
      <w:r w:rsidRPr="007E66FB">
        <w:rPr>
          <w:rFonts w:ascii="Garamond" w:hAnsi="Garamond" w:cs="Times New Roman"/>
          <w:b/>
          <w:sz w:val="24"/>
          <w:szCs w:val="24"/>
          <w:lang w:val="fr-FR"/>
        </w:rPr>
        <w:t xml:space="preserve">. </w:t>
      </w:r>
      <w:r w:rsidRPr="007E66FB">
        <w:rPr>
          <w:rFonts w:ascii="Garamond" w:hAnsi="Garamond"/>
          <w:sz w:val="24"/>
          <w:szCs w:val="24"/>
          <w:lang w:val="fr-CA"/>
        </w:rPr>
        <w:t>La modernisation chinoise se caractérise par la prospérité commune de l’ensemble du peuple. Depuis le XVIII</w:t>
      </w:r>
      <w:r w:rsidRPr="007E66FB">
        <w:rPr>
          <w:rFonts w:ascii="Garamond" w:hAnsi="Garamond"/>
          <w:sz w:val="24"/>
          <w:szCs w:val="24"/>
          <w:vertAlign w:val="superscript"/>
          <w:lang w:val="fr-CA"/>
        </w:rPr>
        <w:t>e </w:t>
      </w:r>
      <w:r w:rsidRPr="007E66FB">
        <w:rPr>
          <w:rFonts w:ascii="Garamond" w:hAnsi="Garamond"/>
          <w:sz w:val="24"/>
          <w:szCs w:val="24"/>
          <w:lang w:val="fr-CA"/>
        </w:rPr>
        <w:t>Congrès du Parti, en restant fidèles à notre engagement initial et en nous attachant à réfléchir à toute question à partir du point de vue du peuple, nous avons promu le développement coordonné interrégional, pris des mesures énergiques pour améliorer et garantir le bien-être social, éradiqué la pauvreté et</w:t>
      </w:r>
      <w:bookmarkStart w:id="42" w:name="OLE_LINK27"/>
      <w:bookmarkStart w:id="43" w:name="OLE_LINK28"/>
      <w:r w:rsidRPr="007E66FB">
        <w:rPr>
          <w:rFonts w:ascii="Garamond" w:hAnsi="Garamond"/>
          <w:sz w:val="24"/>
          <w:szCs w:val="24"/>
          <w:lang w:val="fr-CA"/>
        </w:rPr>
        <w:t xml:space="preserve"> mené à son terme le chantier </w:t>
      </w:r>
      <w:bookmarkStart w:id="44" w:name="OLE_LINK33"/>
      <w:bookmarkStart w:id="45" w:name="OLE_LINK34"/>
      <w:r w:rsidRPr="007E66FB">
        <w:rPr>
          <w:rFonts w:ascii="Garamond" w:hAnsi="Garamond"/>
          <w:sz w:val="24"/>
          <w:szCs w:val="24"/>
          <w:lang w:val="fr-CA"/>
        </w:rPr>
        <w:t>de la société de moyenne aisance</w:t>
      </w:r>
      <w:bookmarkEnd w:id="44"/>
      <w:bookmarkEnd w:id="45"/>
      <w:r w:rsidRPr="007E66FB">
        <w:rPr>
          <w:rFonts w:ascii="Garamond" w:hAnsi="Garamond"/>
          <w:sz w:val="24"/>
          <w:szCs w:val="24"/>
          <w:lang w:val="fr-CA"/>
        </w:rPr>
        <w:t>.</w:t>
      </w:r>
      <w:bookmarkEnd w:id="42"/>
      <w:bookmarkEnd w:id="43"/>
      <w:r w:rsidRPr="007E66FB">
        <w:rPr>
          <w:rFonts w:ascii="Garamond" w:hAnsi="Garamond"/>
          <w:sz w:val="24"/>
          <w:szCs w:val="24"/>
          <w:lang w:val="fr-CA"/>
        </w:rPr>
        <w:t xml:space="preserve"> Tout cela a permis de créer les conditions favorables à la prospérité commune. Le texte des Propositions met en avant, parmi ses idées directrices, celle qu’il faut obtenir des résultats substantiels dans </w:t>
      </w:r>
      <w:r w:rsidRPr="007E66FB">
        <w:rPr>
          <w:rFonts w:ascii="Garamond" w:hAnsi="Garamond" w:cs="Times New Roman"/>
          <w:sz w:val="24"/>
          <w:szCs w:val="24"/>
          <w:lang w:val="fr-FR"/>
        </w:rPr>
        <w:t xml:space="preserve">l’enrichissement collectif de la population. C’est là </w:t>
      </w:r>
      <w:r w:rsidRPr="007E66FB">
        <w:rPr>
          <w:rFonts w:ascii="Garamond" w:hAnsi="Garamond"/>
          <w:sz w:val="24"/>
          <w:szCs w:val="24"/>
          <w:lang w:val="fr-CA"/>
        </w:rPr>
        <w:t xml:space="preserve">l’une des exigences générales qui devront régir le développement économique et social durant le </w:t>
      </w:r>
      <w:r w:rsidRPr="007E66FB">
        <w:rPr>
          <w:rFonts w:ascii="Garamond" w:hAnsi="Garamond"/>
          <w:kern w:val="0"/>
          <w:sz w:val="24"/>
          <w:szCs w:val="24"/>
          <w:lang w:val="fr-CA"/>
        </w:rPr>
        <w:t>XV</w:t>
      </w:r>
      <w:r w:rsidRPr="007E66FB">
        <w:rPr>
          <w:rFonts w:ascii="Garamond" w:hAnsi="Garamond"/>
          <w:kern w:val="0"/>
          <w:sz w:val="24"/>
          <w:szCs w:val="24"/>
          <w:vertAlign w:val="superscript"/>
          <w:lang w:val="fr-CA"/>
        </w:rPr>
        <w:t>e</w:t>
      </w:r>
      <w:r w:rsidRPr="007E66FB">
        <w:rPr>
          <w:rFonts w:ascii="Garamond" w:hAnsi="Garamond"/>
          <w:kern w:val="0"/>
          <w:sz w:val="24"/>
          <w:szCs w:val="24"/>
          <w:lang w:val="fr-CA"/>
        </w:rPr>
        <w:t> Plan quinquennal.</w:t>
      </w:r>
    </w:p>
    <w:p w14:paraId="30BEB813" w14:textId="77777777" w:rsidR="0048786B" w:rsidRPr="007E66FB" w:rsidRDefault="0048786B" w:rsidP="00682AB0">
      <w:pPr>
        <w:widowControl/>
        <w:overflowPunct w:val="0"/>
        <w:spacing w:line="300" w:lineRule="auto"/>
        <w:ind w:firstLine="420"/>
        <w:rPr>
          <w:rFonts w:ascii="Garamond" w:hAnsi="Garamond"/>
          <w:sz w:val="24"/>
          <w:szCs w:val="24"/>
          <w:lang w:val="fr-CA"/>
        </w:rPr>
      </w:pPr>
      <w:r w:rsidRPr="007E66FB">
        <w:rPr>
          <w:rFonts w:ascii="Garamond" w:hAnsi="Garamond"/>
          <w:sz w:val="24"/>
          <w:szCs w:val="24"/>
          <w:lang w:val="fr-CA"/>
        </w:rPr>
        <w:t>En nous tenant à l’</w:t>
      </w:r>
      <w:bookmarkStart w:id="46" w:name="OLE_LINK17"/>
      <w:bookmarkStart w:id="47" w:name="OLE_LINK18"/>
      <w:r w:rsidRPr="007E66FB">
        <w:rPr>
          <w:rFonts w:ascii="Garamond" w:hAnsi="Garamond"/>
          <w:sz w:val="24"/>
          <w:szCs w:val="24"/>
          <w:lang w:val="fr-CA"/>
        </w:rPr>
        <w:t xml:space="preserve">objectif </w:t>
      </w:r>
      <w:bookmarkEnd w:id="46"/>
      <w:bookmarkEnd w:id="47"/>
      <w:r w:rsidRPr="007E66FB">
        <w:rPr>
          <w:rFonts w:ascii="Garamond" w:hAnsi="Garamond"/>
          <w:sz w:val="24"/>
          <w:szCs w:val="24"/>
          <w:lang w:val="fr-CA"/>
        </w:rPr>
        <w:t xml:space="preserve">de réaliser la prospérité commune et en nous concentrant sur l’amélioration du bien-être social, nous avons recommandé une série de </w:t>
      </w:r>
      <w:bookmarkStart w:id="48" w:name="OLE_LINK31"/>
      <w:bookmarkStart w:id="49" w:name="OLE_LINK32"/>
      <w:r w:rsidRPr="007E66FB">
        <w:rPr>
          <w:rFonts w:ascii="Garamond" w:hAnsi="Garamond"/>
          <w:sz w:val="24"/>
          <w:szCs w:val="24"/>
          <w:lang w:val="fr-CA"/>
        </w:rPr>
        <w:t>politiques</w:t>
      </w:r>
      <w:bookmarkEnd w:id="48"/>
      <w:bookmarkEnd w:id="49"/>
      <w:r w:rsidRPr="007E66FB">
        <w:rPr>
          <w:rFonts w:ascii="Garamond" w:hAnsi="Garamond"/>
          <w:sz w:val="24"/>
          <w:szCs w:val="24"/>
          <w:lang w:val="fr-CA"/>
        </w:rPr>
        <w:t xml:space="preserve"> fortes qui concernent l’équilibre et l’accessibilité : il s’agit des mesures destinées à</w:t>
      </w:r>
      <w:bookmarkStart w:id="50" w:name="OLE_LINK130"/>
      <w:bookmarkStart w:id="51" w:name="OLE_LINK131"/>
      <w:r w:rsidRPr="007E66FB">
        <w:rPr>
          <w:rFonts w:ascii="Garamond" w:hAnsi="Garamond"/>
          <w:sz w:val="24"/>
          <w:szCs w:val="24"/>
          <w:lang w:val="fr-CA"/>
        </w:rPr>
        <w:t xml:space="preserve"> </w:t>
      </w:r>
      <w:r w:rsidRPr="007E66FB">
        <w:rPr>
          <w:rFonts w:ascii="Garamond" w:hAnsi="Garamond"/>
          <w:sz w:val="24"/>
          <w:szCs w:val="24"/>
          <w:lang w:val="fr-FR"/>
        </w:rPr>
        <w:t>promouvoir le</w:t>
      </w:r>
      <w:bookmarkEnd w:id="50"/>
      <w:bookmarkEnd w:id="51"/>
      <w:r w:rsidRPr="007E66FB">
        <w:rPr>
          <w:rFonts w:ascii="Garamond" w:hAnsi="Garamond"/>
          <w:kern w:val="0"/>
          <w:sz w:val="24"/>
          <w:szCs w:val="24"/>
          <w:lang w:val="fr-FR"/>
        </w:rPr>
        <w:t xml:space="preserve"> plein emploi de qualité, </w:t>
      </w:r>
      <w:r w:rsidRPr="007E66FB">
        <w:rPr>
          <w:rFonts w:ascii="Garamond" w:hAnsi="Garamond" w:cs="Times New Roman"/>
          <w:kern w:val="0"/>
          <w:sz w:val="24"/>
          <w:szCs w:val="24"/>
          <w:lang w:val="fr-FR"/>
        </w:rPr>
        <w:t>améliorer</w:t>
      </w:r>
      <w:r w:rsidRPr="007E66FB">
        <w:rPr>
          <w:rFonts w:ascii="Garamond" w:hAnsi="Garamond" w:cs="Times New Roman"/>
          <w:color w:val="000000"/>
          <w:kern w:val="0"/>
          <w:sz w:val="24"/>
          <w:szCs w:val="24"/>
          <w:lang w:val="fr-FR" w:bidi="sa-IN"/>
        </w:rPr>
        <w:t xml:space="preserve"> </w:t>
      </w:r>
      <w:bookmarkStart w:id="52" w:name="OLE_LINK217"/>
      <w:bookmarkStart w:id="53" w:name="OLE_LINK218"/>
      <w:r w:rsidRPr="007E66FB">
        <w:rPr>
          <w:rFonts w:ascii="Garamond" w:hAnsi="Garamond" w:cs="Times New Roman"/>
          <w:color w:val="000000"/>
          <w:kern w:val="0"/>
          <w:sz w:val="24"/>
          <w:szCs w:val="24"/>
          <w:lang w:val="fr-FR" w:bidi="sa-IN"/>
        </w:rPr>
        <w:t xml:space="preserve">la </w:t>
      </w:r>
      <w:r w:rsidRPr="007E66FB">
        <w:rPr>
          <w:rFonts w:ascii="Garamond" w:hAnsi="Garamond" w:cs="Times New Roman"/>
          <w:kern w:val="0"/>
          <w:sz w:val="24"/>
          <w:szCs w:val="24"/>
          <w:lang w:val="fr-FR"/>
        </w:rPr>
        <w:t>répartition</w:t>
      </w:r>
      <w:bookmarkEnd w:id="52"/>
      <w:bookmarkEnd w:id="53"/>
      <w:r w:rsidRPr="007E66FB">
        <w:rPr>
          <w:rFonts w:ascii="Garamond" w:hAnsi="Garamond" w:cs="Times New Roman"/>
          <w:kern w:val="0"/>
          <w:sz w:val="24"/>
          <w:szCs w:val="24"/>
          <w:lang w:val="fr-FR"/>
        </w:rPr>
        <w:t xml:space="preserve"> des revenus, </w:t>
      </w:r>
      <w:r w:rsidRPr="007E66FB">
        <w:rPr>
          <w:rFonts w:ascii="Garamond" w:hAnsi="Garamond" w:cs="Times New Roman"/>
          <w:sz w:val="24"/>
          <w:szCs w:val="24"/>
          <w:lang w:val="fr-FR"/>
        </w:rPr>
        <w:t>instaurer un système éducatif répondant aux attentes</w:t>
      </w:r>
      <w:r w:rsidRPr="007E66FB">
        <w:rPr>
          <w:rFonts w:ascii="Garamond" w:hAnsi="Garamond" w:cs="Times New Roman"/>
          <w:color w:val="000000"/>
          <w:kern w:val="0"/>
          <w:sz w:val="24"/>
          <w:szCs w:val="24"/>
          <w:lang w:val="fr-FR" w:bidi="sa-IN"/>
        </w:rPr>
        <w:t xml:space="preserve"> de la population, renforcer le bouclier de la protection sociale, assurer</w:t>
      </w:r>
      <w:r w:rsidRPr="007E66FB">
        <w:rPr>
          <w:rFonts w:ascii="Garamond" w:hAnsi="Garamond" w:cs="Times New Roman"/>
          <w:sz w:val="24"/>
          <w:szCs w:val="24"/>
          <w:lang w:val="fr-FR"/>
        </w:rPr>
        <w:t xml:space="preserve"> le développement de qualité du secteur immobilier, </w:t>
      </w:r>
      <w:bookmarkStart w:id="54" w:name="OLE_LINK35"/>
      <w:bookmarkStart w:id="55" w:name="OLE_LINK36"/>
      <w:r w:rsidRPr="007E66FB">
        <w:rPr>
          <w:rFonts w:ascii="Garamond" w:hAnsi="Garamond" w:cs="Times New Roman"/>
          <w:color w:val="000000"/>
          <w:kern w:val="0"/>
          <w:sz w:val="24"/>
          <w:szCs w:val="24"/>
          <w:lang w:val="fr-FR" w:bidi="sa-IN"/>
        </w:rPr>
        <w:t>accélérer</w:t>
      </w:r>
      <w:r w:rsidRPr="007E66FB">
        <w:rPr>
          <w:rFonts w:ascii="Garamond" w:hAnsi="Garamond"/>
          <w:sz w:val="24"/>
          <w:szCs w:val="24"/>
          <w:lang w:val="fr-FR"/>
        </w:rPr>
        <w:t xml:space="preserve"> </w:t>
      </w:r>
      <w:r w:rsidRPr="007E66FB">
        <w:rPr>
          <w:rFonts w:ascii="Garamond" w:hAnsi="Garamond" w:cs="Times New Roman"/>
          <w:color w:val="000000"/>
          <w:sz w:val="24"/>
          <w:szCs w:val="24"/>
          <w:lang w:val="fr-FR"/>
        </w:rPr>
        <w:t>l’édification d’une</w:t>
      </w:r>
      <w:r w:rsidRPr="007E66FB">
        <w:rPr>
          <w:rFonts w:ascii="Garamond" w:hAnsi="Garamond"/>
          <w:sz w:val="24"/>
          <w:szCs w:val="24"/>
          <w:lang w:val="fr-FR"/>
        </w:rPr>
        <w:t xml:space="preserve"> Chine saine</w:t>
      </w:r>
      <w:bookmarkEnd w:id="54"/>
      <w:bookmarkEnd w:id="55"/>
      <w:r w:rsidRPr="007E66FB">
        <w:rPr>
          <w:rFonts w:ascii="Garamond" w:hAnsi="Garamond"/>
          <w:sz w:val="24"/>
          <w:szCs w:val="24"/>
          <w:lang w:val="fr-FR"/>
        </w:rPr>
        <w:t xml:space="preserve">, favoriser le développement </w:t>
      </w:r>
      <w:r w:rsidRPr="007E66FB">
        <w:rPr>
          <w:rFonts w:ascii="Garamond" w:hAnsi="Garamond" w:cs="Times New Roman"/>
          <w:color w:val="000000"/>
          <w:spacing w:val="2"/>
          <w:kern w:val="0"/>
          <w:sz w:val="24"/>
          <w:szCs w:val="24"/>
          <w:lang w:val="fr-FR" w:bidi="sa-IN"/>
        </w:rPr>
        <w:t>démographique</w:t>
      </w:r>
      <w:r w:rsidRPr="007E66FB">
        <w:rPr>
          <w:rFonts w:ascii="Garamond" w:hAnsi="Garamond"/>
          <w:sz w:val="24"/>
          <w:szCs w:val="24"/>
          <w:lang w:val="fr-FR"/>
        </w:rPr>
        <w:t xml:space="preserve"> de qualité ou </w:t>
      </w:r>
      <w:r w:rsidR="00FC2FA5" w:rsidRPr="007C538A">
        <w:rPr>
          <w:rFonts w:ascii="Garamond" w:hAnsi="Garamond"/>
          <w:color w:val="FF0000"/>
          <w:sz w:val="24"/>
          <w:szCs w:val="24"/>
          <w:lang w:val="fr-FR"/>
        </w:rPr>
        <w:t>promouvoir à pas assurés</w:t>
      </w:r>
      <w:r w:rsidRPr="007E66FB">
        <w:rPr>
          <w:rFonts w:ascii="Garamond" w:hAnsi="Garamond" w:cs="Times New Roman"/>
          <w:sz w:val="24"/>
          <w:szCs w:val="24"/>
          <w:lang w:val="fr-FR"/>
        </w:rPr>
        <w:t xml:space="preserve"> l’uniformisation des services publics de base. Le texte des Propositions prévoit également un lot de mesures concrètes en vue de</w:t>
      </w:r>
      <w:r w:rsidRPr="007E66FB">
        <w:rPr>
          <w:rFonts w:ascii="Garamond" w:hAnsi="Garamond"/>
          <w:sz w:val="24"/>
          <w:szCs w:val="24"/>
          <w:lang w:val="fr-CA"/>
        </w:rPr>
        <w:t xml:space="preserve"> diminuer l’écart </w:t>
      </w:r>
      <w:r w:rsidRPr="007E66FB">
        <w:rPr>
          <w:rFonts w:ascii="Garamond" w:hAnsi="Garamond"/>
          <w:sz w:val="24"/>
          <w:szCs w:val="24"/>
          <w:lang w:val="fr-CA"/>
        </w:rPr>
        <w:lastRenderedPageBreak/>
        <w:t xml:space="preserve">entre régions ainsi qu’entre les villes et les campagnes : accélérer la modernisation de l’agriculture et du milieu rural, faire avancer le redressement intégral rural, améliorer la répartition régionale de l’économie et promouvoir le développement coordonné interrégional. Afin d’enrichir la vie de tous les Chinois sur le plan moral et culturel, nous avons appelé à </w:t>
      </w:r>
      <w:r w:rsidRPr="007E66FB">
        <w:rPr>
          <w:rFonts w:ascii="Garamond" w:hAnsi="Garamond"/>
          <w:sz w:val="24"/>
          <w:szCs w:val="24"/>
          <w:lang w:val="fr-FR"/>
        </w:rPr>
        <w:t xml:space="preserve">diffuser et mettre en pratique les valeurs essentielles socialistes, à promouvoir énergiquement l’œuvre culturelle, à développer rapidement l’industrie culturelle, et </w:t>
      </w:r>
      <w:bookmarkStart w:id="56" w:name="OLE_LINK37"/>
      <w:bookmarkStart w:id="57" w:name="OLE_LINK38"/>
      <w:r w:rsidRPr="007E66FB">
        <w:rPr>
          <w:rFonts w:ascii="Garamond" w:hAnsi="Garamond"/>
          <w:sz w:val="24"/>
          <w:szCs w:val="24"/>
          <w:lang w:val="fr-FR"/>
        </w:rPr>
        <w:t>à renforcer le rayonnement de la civilisation chinoise</w:t>
      </w:r>
      <w:bookmarkEnd w:id="56"/>
      <w:bookmarkEnd w:id="57"/>
      <w:r w:rsidRPr="007E66FB">
        <w:rPr>
          <w:rFonts w:ascii="Garamond" w:hAnsi="Garamond"/>
          <w:sz w:val="24"/>
          <w:szCs w:val="24"/>
          <w:lang w:val="fr-FR"/>
        </w:rPr>
        <w:t>.</w:t>
      </w:r>
    </w:p>
    <w:p w14:paraId="1FA88EA4" w14:textId="77777777" w:rsidR="0048786B" w:rsidRPr="007E66FB" w:rsidRDefault="0048786B" w:rsidP="00682AB0">
      <w:pPr>
        <w:widowControl/>
        <w:overflowPunct w:val="0"/>
        <w:spacing w:line="300" w:lineRule="auto"/>
        <w:ind w:firstLine="420"/>
        <w:rPr>
          <w:rFonts w:ascii="Garamond" w:hAnsi="Garamond"/>
          <w:sz w:val="24"/>
          <w:szCs w:val="24"/>
          <w:lang w:val="fr-CA"/>
        </w:rPr>
      </w:pPr>
      <w:r w:rsidRPr="007E66FB">
        <w:rPr>
          <w:rFonts w:ascii="Garamond" w:hAnsi="Garamond"/>
          <w:b/>
          <w:sz w:val="24"/>
          <w:szCs w:val="24"/>
          <w:lang w:val="fr-CA"/>
        </w:rPr>
        <w:t>Sixièmement, coordonner le développement et la sécurité.</w:t>
      </w:r>
      <w:r w:rsidRPr="007E66FB">
        <w:rPr>
          <w:rFonts w:ascii="Garamond" w:hAnsi="Garamond"/>
          <w:sz w:val="24"/>
          <w:szCs w:val="24"/>
          <w:lang w:val="fr-CA"/>
        </w:rPr>
        <w:t xml:space="preserve"> La sécurité est la condition préalable du développement et le développement, la garantie de la sécurité. Dans les cinq années à venir, nous devrions assister à une recrudescence des facteurs d’incertitude : face à cette montée des impondérables, la tâche de coordonner le développement et la sécurité s’avère particulièrement lourde. Dans le souci de doter le pays de systèmes et de capacités modernes en matière de sécurité, le texte des Propositions estime nécessaire d’</w:t>
      </w:r>
      <w:r w:rsidRPr="007E66FB">
        <w:rPr>
          <w:rFonts w:ascii="Garamond" w:hAnsi="Garamond" w:cs="Times New Roman"/>
          <w:sz w:val="24"/>
          <w:szCs w:val="24"/>
          <w:lang w:val="fr-FR"/>
        </w:rPr>
        <w:t>optimiser le système de sécurité nationale, de renforcer notre capacité à défendre la sécurité nationale dans les domaines prioritaires, de mettre à niveau la gouvernance en matière de sécurité publique et de perfectionner le système de gouvernance sociale.</w:t>
      </w:r>
      <w:r w:rsidRPr="007E66FB">
        <w:rPr>
          <w:rFonts w:ascii="Garamond" w:hAnsi="Garamond" w:cs="Times New Roman"/>
          <w:b/>
          <w:sz w:val="24"/>
          <w:szCs w:val="24"/>
          <w:lang w:val="fr-FR"/>
        </w:rPr>
        <w:t xml:space="preserve"> </w:t>
      </w:r>
      <w:r w:rsidRPr="007E66FB">
        <w:rPr>
          <w:rFonts w:ascii="Garamond" w:hAnsi="Garamond"/>
          <w:sz w:val="24"/>
          <w:szCs w:val="24"/>
          <w:lang w:val="fr-CA"/>
        </w:rPr>
        <w:t>Concernant la modernisation de la défense nationale et de l’armée selon des critères élevés, nous considérons comme essentiel d’</w:t>
      </w:r>
      <w:r w:rsidRPr="007E66FB">
        <w:rPr>
          <w:rFonts w:ascii="Garamond" w:hAnsi="Garamond" w:cs="Times New Roman"/>
          <w:sz w:val="24"/>
          <w:szCs w:val="24"/>
          <w:lang w:val="fr-FR"/>
        </w:rPr>
        <w:t xml:space="preserve">accroître rapidement notre capacité de combat avancée, de promouvoir la modernisation de la </w:t>
      </w:r>
      <w:r w:rsidRPr="007E66FB">
        <w:rPr>
          <w:rFonts w:ascii="Garamond" w:hAnsi="Garamond" w:cs="Times New Roman"/>
          <w:sz w:val="24"/>
          <w:szCs w:val="24"/>
          <w:lang w:val="fr-CA"/>
        </w:rPr>
        <w:t xml:space="preserve">gouvernance </w:t>
      </w:r>
      <w:r w:rsidRPr="007E66FB">
        <w:rPr>
          <w:rFonts w:ascii="Garamond" w:hAnsi="Garamond" w:cs="Times New Roman"/>
          <w:sz w:val="24"/>
          <w:szCs w:val="24"/>
          <w:lang w:val="fr-FR"/>
        </w:rPr>
        <w:t>de l’armée, de consolider l’intégration des stratégies nationales et de renforcer les capacités dans ce domaine.</w:t>
      </w:r>
    </w:p>
    <w:p w14:paraId="2074E5F9" w14:textId="77777777" w:rsidR="0048786B" w:rsidRPr="007E66FB" w:rsidRDefault="0048786B" w:rsidP="00682AB0">
      <w:pPr>
        <w:widowControl/>
        <w:overflowPunct w:val="0"/>
        <w:spacing w:line="300" w:lineRule="auto"/>
        <w:ind w:firstLine="420"/>
        <w:rPr>
          <w:rFonts w:ascii="Garamond" w:hAnsi="Garamond"/>
          <w:sz w:val="24"/>
          <w:szCs w:val="24"/>
          <w:lang w:val="fr-CA"/>
        </w:rPr>
      </w:pPr>
      <w:r w:rsidRPr="007E66FB">
        <w:rPr>
          <w:rFonts w:ascii="Garamond" w:hAnsi="Garamond"/>
          <w:b/>
          <w:sz w:val="24"/>
          <w:szCs w:val="24"/>
          <w:lang w:val="fr-CA"/>
        </w:rPr>
        <w:t>Septièmement, maintenir la direction du Parti sur tous les plans.</w:t>
      </w:r>
      <w:r w:rsidRPr="007E66FB">
        <w:rPr>
          <w:rFonts w:ascii="Garamond" w:hAnsi="Garamond"/>
          <w:sz w:val="24"/>
          <w:szCs w:val="24"/>
          <w:lang w:val="fr-CA"/>
        </w:rPr>
        <w:t xml:space="preserve"> </w:t>
      </w:r>
      <w:r w:rsidRPr="007E66FB">
        <w:rPr>
          <w:rFonts w:ascii="Garamond" w:hAnsi="Garamond" w:cs="Times New Roman"/>
          <w:sz w:val="24"/>
          <w:szCs w:val="24"/>
          <w:lang w:val="fr-FR"/>
        </w:rPr>
        <w:t xml:space="preserve">Le maintien et le renforcement de la direction du Parti sur tous les plans constituent la garantie fondamentale de la modernisation chinoise. Afin d’élever la capacité et le niveau de direction du Parti sur le développement économique et social, le texte des Propositions insiste sur l’importance capitale que revêt le maintien et le renforcement </w:t>
      </w:r>
      <w:bookmarkStart w:id="58" w:name="OLE_LINK60"/>
      <w:bookmarkStart w:id="59" w:name="OLE_LINK61"/>
      <w:r w:rsidRPr="007E66FB">
        <w:rPr>
          <w:rFonts w:ascii="Garamond" w:hAnsi="Garamond" w:cs="Times New Roman"/>
          <w:sz w:val="24"/>
          <w:szCs w:val="24"/>
          <w:lang w:val="fr-FR"/>
        </w:rPr>
        <w:t>de la direction centralisée et unifiée du Comité central du Parti</w:t>
      </w:r>
      <w:bookmarkEnd w:id="58"/>
      <w:bookmarkEnd w:id="59"/>
      <w:r w:rsidRPr="007E66FB">
        <w:rPr>
          <w:rFonts w:ascii="Garamond" w:hAnsi="Garamond" w:cs="Times New Roman"/>
          <w:sz w:val="24"/>
          <w:szCs w:val="24"/>
          <w:lang w:val="fr-FR"/>
        </w:rPr>
        <w:t xml:space="preserve">. </w:t>
      </w:r>
      <w:r w:rsidRPr="007E66FB">
        <w:rPr>
          <w:rFonts w:ascii="Garamond" w:hAnsi="Garamond" w:cs="Times New Roman"/>
          <w:sz w:val="24"/>
          <w:szCs w:val="24"/>
          <w:lang w:val="fr-CA"/>
        </w:rPr>
        <w:t>À</w:t>
      </w:r>
      <w:r w:rsidRPr="007E66FB">
        <w:rPr>
          <w:rFonts w:ascii="Garamond" w:hAnsi="Garamond" w:cs="Times New Roman"/>
          <w:sz w:val="24"/>
          <w:szCs w:val="24"/>
          <w:lang w:val="fr-FR"/>
        </w:rPr>
        <w:t xml:space="preserve"> cette fin,</w:t>
      </w:r>
      <w:r w:rsidRPr="00606A83">
        <w:rPr>
          <w:rFonts w:ascii="Garamond" w:hAnsi="Garamond" w:cs="Times New Roman"/>
          <w:sz w:val="24"/>
          <w:szCs w:val="24"/>
          <w:lang w:val="fr-FR"/>
        </w:rPr>
        <w:t xml:space="preserve"> il s’agit de prendre les dispositions suivantes : </w:t>
      </w:r>
      <w:r w:rsidRPr="007E66FB">
        <w:rPr>
          <w:rFonts w:ascii="Garamond" w:hAnsi="Garamond" w:cs="Times New Roman"/>
          <w:sz w:val="24"/>
          <w:szCs w:val="24"/>
          <w:lang w:val="fr-FR"/>
        </w:rPr>
        <w:t xml:space="preserve">parachever le mécanisme assurant la mise en œuvre des décisions et dispositions majeures prises par le Comité central du Parti ; </w:t>
      </w:r>
      <w:bookmarkStart w:id="60" w:name="OLE_LINK39"/>
      <w:bookmarkStart w:id="61" w:name="OLE_LINK40"/>
      <w:r w:rsidRPr="007E66FB">
        <w:rPr>
          <w:rFonts w:ascii="Garamond" w:hAnsi="Garamond" w:cs="Times New Roman"/>
          <w:sz w:val="24"/>
          <w:szCs w:val="24"/>
          <w:lang w:val="fr-FR"/>
        </w:rPr>
        <w:t>veiller sans répit à préserver l’unité en matière de pensée, de volonté et d’action au moyen des théories innovantes du Parti ;</w:t>
      </w:r>
      <w:bookmarkEnd w:id="60"/>
      <w:bookmarkEnd w:id="61"/>
      <w:r w:rsidRPr="007E66FB">
        <w:rPr>
          <w:rFonts w:ascii="Garamond" w:hAnsi="Garamond" w:cs="Times New Roman"/>
          <w:sz w:val="24"/>
          <w:szCs w:val="24"/>
          <w:lang w:val="fr-FR"/>
        </w:rPr>
        <w:t xml:space="preserve"> maintenir la juste orientation dans les nominations de personnel, parachever le système d’évaluation des cadres ; faire progresser de façon coordonnée l’édification des organisations de base du Parti dans tous les secteurs ; appliquer sans relâche l’esprit des « huit recommandations » de la direction centrale du Parti ; parachever </w:t>
      </w:r>
      <w:r w:rsidRPr="007E66FB">
        <w:rPr>
          <w:rFonts w:ascii="Garamond" w:hAnsi="Garamond" w:cs="Times New Roman"/>
          <w:sz w:val="24"/>
          <w:szCs w:val="24"/>
          <w:lang w:val="fr-FR"/>
        </w:rPr>
        <w:lastRenderedPageBreak/>
        <w:t>le système de contrôle du Parti et de l’État ;</w:t>
      </w:r>
      <w:r w:rsidRPr="007E66FB">
        <w:rPr>
          <w:rFonts w:ascii="Garamond" w:hAnsi="Garamond"/>
          <w:sz w:val="24"/>
          <w:szCs w:val="24"/>
          <w:lang w:val="fr-CA"/>
        </w:rPr>
        <w:t xml:space="preserve"> mener résolument, contre la corruption, une guerre de longue haleine ponctuée de batailles acharnées.</w:t>
      </w:r>
    </w:p>
    <w:p w14:paraId="3FA7445E" w14:textId="77777777" w:rsidR="0048786B" w:rsidRPr="007E66FB" w:rsidRDefault="0048786B" w:rsidP="00682AB0">
      <w:pPr>
        <w:widowControl/>
        <w:overflowPunct w:val="0"/>
        <w:spacing w:line="300" w:lineRule="auto"/>
        <w:ind w:firstLine="420"/>
        <w:rPr>
          <w:rFonts w:ascii="Garamond" w:hAnsi="Garamond"/>
          <w:sz w:val="24"/>
          <w:szCs w:val="24"/>
          <w:lang w:val="fr-CA"/>
        </w:rPr>
      </w:pPr>
      <w:r w:rsidRPr="007E66FB">
        <w:rPr>
          <w:rFonts w:ascii="Garamond" w:hAnsi="Garamond"/>
          <w:sz w:val="24"/>
          <w:szCs w:val="24"/>
          <w:lang w:val="fr-CA"/>
        </w:rPr>
        <w:t>Camarades,</w:t>
      </w:r>
    </w:p>
    <w:p w14:paraId="0EF6ABDC" w14:textId="77777777" w:rsidR="00C07FE9" w:rsidRPr="007E66FB" w:rsidRDefault="0048786B" w:rsidP="007E66FB">
      <w:pPr>
        <w:widowControl/>
        <w:overflowPunct w:val="0"/>
        <w:spacing w:line="300" w:lineRule="auto"/>
        <w:ind w:firstLine="420"/>
        <w:rPr>
          <w:rFonts w:ascii="Garamond" w:hAnsi="Garamond"/>
          <w:sz w:val="24"/>
          <w:szCs w:val="24"/>
          <w:lang w:val="fr-CA"/>
        </w:rPr>
      </w:pPr>
      <w:r w:rsidRPr="007E66FB">
        <w:rPr>
          <w:rFonts w:ascii="Garamond" w:hAnsi="Garamond"/>
          <w:sz w:val="24"/>
          <w:szCs w:val="24"/>
          <w:lang w:val="fr-CA"/>
        </w:rPr>
        <w:t>Notre tâche au cours de cette session plénière sera d’examiner et de voter les Propositions qui guideront la rédaction du XV</w:t>
      </w:r>
      <w:r w:rsidRPr="007E66FB">
        <w:rPr>
          <w:rFonts w:ascii="Garamond" w:hAnsi="Garamond"/>
          <w:sz w:val="24"/>
          <w:szCs w:val="24"/>
          <w:vertAlign w:val="superscript"/>
          <w:lang w:val="fr-CA"/>
        </w:rPr>
        <w:t>e</w:t>
      </w:r>
      <w:r w:rsidRPr="007E66FB">
        <w:rPr>
          <w:rFonts w:ascii="Garamond" w:hAnsi="Garamond"/>
          <w:sz w:val="24"/>
          <w:szCs w:val="24"/>
          <w:lang w:val="fr-CA"/>
        </w:rPr>
        <w:t> Plan quinquennal. J’invite maintenant tous les camarades ici présents à délibérer et réfléchir sérieusement et à nous soumettre leurs remarques et suggestions constructives. Que tous contribuent à l’amélioration de ce texte et au succès de la session !</w:t>
      </w:r>
    </w:p>
    <w:sectPr w:rsidR="00C07FE9" w:rsidRPr="007E66FB">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DEEB8" w14:textId="77777777" w:rsidR="004720F5" w:rsidRDefault="004720F5" w:rsidP="007405F4">
      <w:r>
        <w:separator/>
      </w:r>
    </w:p>
  </w:endnote>
  <w:endnote w:type="continuationSeparator" w:id="0">
    <w:p w14:paraId="2EBDF9AE" w14:textId="77777777" w:rsidR="004720F5" w:rsidRDefault="004720F5" w:rsidP="00740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6263151"/>
      <w:docPartObj>
        <w:docPartGallery w:val="Page Numbers (Bottom of Page)"/>
        <w:docPartUnique/>
      </w:docPartObj>
    </w:sdtPr>
    <w:sdtEndPr>
      <w:rPr>
        <w:rFonts w:ascii="Garamond" w:hAnsi="Garamond"/>
      </w:rPr>
    </w:sdtEndPr>
    <w:sdtContent>
      <w:p w14:paraId="67B7F3BA" w14:textId="77777777" w:rsidR="00C07FE9" w:rsidRPr="007A3724" w:rsidRDefault="00135802">
        <w:pPr>
          <w:pStyle w:val="a3"/>
          <w:jc w:val="center"/>
          <w:rPr>
            <w:rFonts w:ascii="Garamond" w:hAnsi="Garamond"/>
          </w:rPr>
        </w:pPr>
        <w:r w:rsidRPr="007A3724">
          <w:rPr>
            <w:rFonts w:ascii="Garamond" w:hAnsi="Garamond"/>
          </w:rPr>
          <w:fldChar w:fldCharType="begin"/>
        </w:r>
        <w:r w:rsidRPr="007A3724">
          <w:rPr>
            <w:rFonts w:ascii="Garamond" w:hAnsi="Garamond"/>
          </w:rPr>
          <w:instrText>PAGE   \* MERGEFORMAT</w:instrText>
        </w:r>
        <w:r w:rsidRPr="007A3724">
          <w:rPr>
            <w:rFonts w:ascii="Garamond" w:hAnsi="Garamond"/>
          </w:rPr>
          <w:fldChar w:fldCharType="separate"/>
        </w:r>
        <w:r w:rsidR="007C538A" w:rsidRPr="007C538A">
          <w:rPr>
            <w:rFonts w:ascii="Garamond" w:hAnsi="Garamond"/>
            <w:noProof/>
            <w:lang w:val="zh-CN"/>
          </w:rPr>
          <w:t>1</w:t>
        </w:r>
        <w:r w:rsidRPr="007A3724">
          <w:rPr>
            <w:rFonts w:ascii="Garamond" w:hAnsi="Garamond"/>
          </w:rPr>
          <w:fldChar w:fldCharType="end"/>
        </w:r>
      </w:p>
    </w:sdtContent>
  </w:sdt>
  <w:p w14:paraId="170E1E62" w14:textId="77777777" w:rsidR="00C07FE9" w:rsidRPr="001731B1" w:rsidRDefault="00C07FE9">
    <w:pPr>
      <w:pStyle w:val="a3"/>
      <w:rPr>
        <w:lang w:val="fr-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5E2BE" w14:textId="77777777" w:rsidR="004720F5" w:rsidRDefault="004720F5" w:rsidP="007405F4">
      <w:r>
        <w:separator/>
      </w:r>
    </w:p>
  </w:footnote>
  <w:footnote w:type="continuationSeparator" w:id="0">
    <w:p w14:paraId="1C17B6B6" w14:textId="77777777" w:rsidR="004720F5" w:rsidRDefault="004720F5" w:rsidP="007405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786B"/>
    <w:rsid w:val="0003162B"/>
    <w:rsid w:val="000A3CEF"/>
    <w:rsid w:val="000E51C2"/>
    <w:rsid w:val="00135802"/>
    <w:rsid w:val="00140124"/>
    <w:rsid w:val="001F3AF6"/>
    <w:rsid w:val="002B1402"/>
    <w:rsid w:val="00322C00"/>
    <w:rsid w:val="003232E8"/>
    <w:rsid w:val="004720F5"/>
    <w:rsid w:val="0048786B"/>
    <w:rsid w:val="004A1154"/>
    <w:rsid w:val="004E5E62"/>
    <w:rsid w:val="004F60DF"/>
    <w:rsid w:val="0054085E"/>
    <w:rsid w:val="00556F5D"/>
    <w:rsid w:val="00606A83"/>
    <w:rsid w:val="006253D8"/>
    <w:rsid w:val="00682AB0"/>
    <w:rsid w:val="006B51C5"/>
    <w:rsid w:val="007405F4"/>
    <w:rsid w:val="007763F6"/>
    <w:rsid w:val="007C538A"/>
    <w:rsid w:val="007E66FB"/>
    <w:rsid w:val="008843E7"/>
    <w:rsid w:val="0092054F"/>
    <w:rsid w:val="009B08FE"/>
    <w:rsid w:val="009D2549"/>
    <w:rsid w:val="00A17DC2"/>
    <w:rsid w:val="00AA30D4"/>
    <w:rsid w:val="00AF214D"/>
    <w:rsid w:val="00B72DBC"/>
    <w:rsid w:val="00B97452"/>
    <w:rsid w:val="00C07FE9"/>
    <w:rsid w:val="00DD047C"/>
    <w:rsid w:val="00E35DCA"/>
    <w:rsid w:val="00E41FD2"/>
    <w:rsid w:val="00F460B9"/>
    <w:rsid w:val="00F638D9"/>
    <w:rsid w:val="00FA5FB6"/>
    <w:rsid w:val="00FC2F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D9AD98"/>
  <w15:docId w15:val="{04577DBF-7395-4BA8-AFB6-5897A263F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48786B"/>
    <w:pPr>
      <w:tabs>
        <w:tab w:val="center" w:pos="4153"/>
        <w:tab w:val="right" w:pos="8306"/>
      </w:tabs>
      <w:snapToGrid w:val="0"/>
      <w:jc w:val="left"/>
    </w:pPr>
    <w:rPr>
      <w:sz w:val="18"/>
      <w:szCs w:val="18"/>
    </w:rPr>
  </w:style>
  <w:style w:type="character" w:customStyle="1" w:styleId="a4">
    <w:name w:val="页脚 字符"/>
    <w:basedOn w:val="a0"/>
    <w:link w:val="a3"/>
    <w:uiPriority w:val="99"/>
    <w:rsid w:val="0048786B"/>
    <w:rPr>
      <w:sz w:val="18"/>
      <w:szCs w:val="18"/>
    </w:rPr>
  </w:style>
  <w:style w:type="paragraph" w:styleId="a5">
    <w:name w:val="Balloon Text"/>
    <w:basedOn w:val="a"/>
    <w:link w:val="a6"/>
    <w:uiPriority w:val="99"/>
    <w:semiHidden/>
    <w:unhideWhenUsed/>
    <w:rPr>
      <w:sz w:val="18"/>
      <w:szCs w:val="18"/>
    </w:rPr>
  </w:style>
  <w:style w:type="character" w:customStyle="1" w:styleId="a6">
    <w:name w:val="批注框文本 字符"/>
    <w:basedOn w:val="a0"/>
    <w:link w:val="a5"/>
    <w:uiPriority w:val="99"/>
    <w:semiHidden/>
    <w:rPr>
      <w:sz w:val="18"/>
      <w:szCs w:val="18"/>
    </w:rPr>
  </w:style>
  <w:style w:type="paragraph" w:styleId="a7">
    <w:name w:val="header"/>
    <w:basedOn w:val="a"/>
    <w:link w:val="a8"/>
    <w:uiPriority w:val="99"/>
    <w:unhideWhenUsed/>
    <w:rsid w:val="007405F4"/>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7405F4"/>
    <w:rPr>
      <w:sz w:val="18"/>
      <w:szCs w:val="18"/>
    </w:rPr>
  </w:style>
  <w:style w:type="paragraph" w:styleId="a9">
    <w:name w:val="Revision"/>
    <w:hidden/>
    <w:uiPriority w:val="99"/>
    <w:semiHidden/>
    <w:rsid w:val="009B08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10</Pages>
  <Words>3780</Words>
  <Characters>21436</Characters>
  <Application>Microsoft Office Word</Application>
  <DocSecurity>0</DocSecurity>
  <Lines>324</Lines>
  <Paragraphs>41</Paragraphs>
  <ScaleCrop>false</ScaleCrop>
  <Company>ZXB.COM</Company>
  <LinksUpToDate>false</LinksUpToDate>
  <CharactersWithSpaces>25175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ys</dc:creator>
  <cp:lastModifiedBy>shanshan fu</cp:lastModifiedBy>
  <cp:revision>18</cp:revision>
  <cp:lastPrinted>2025-10-25T07:13:00Z</cp:lastPrinted>
  <dcterms:created xsi:type="dcterms:W3CDTF">2025-10-24T11:19:00Z</dcterms:created>
  <dcterms:modified xsi:type="dcterms:W3CDTF">2025-10-28T11:41:00Z</dcterms:modified>
</cp:coreProperties>
</file>